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1C741" w14:textId="77777777" w:rsidR="00145F2D" w:rsidRDefault="001A52DA">
      <w:pPr>
        <w:spacing w:after="120"/>
        <w:jc w:val="left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4</w:t>
      </w:r>
    </w:p>
    <w:p w14:paraId="5E1604B1" w14:textId="77777777" w:rsidR="00145F2D" w:rsidRDefault="00145F2D">
      <w:pPr>
        <w:jc w:val="center"/>
        <w:rPr>
          <w:rFonts w:ascii="Times New Roman" w:eastAsia="方正小标宋简体" w:hAnsi="Times New Roman" w:cs="Times New Roman"/>
          <w:b/>
          <w:sz w:val="24"/>
        </w:rPr>
      </w:pPr>
    </w:p>
    <w:p w14:paraId="0DBEF2B7" w14:textId="77777777" w:rsidR="00145F2D" w:rsidRPr="00B94298" w:rsidRDefault="001A52DA">
      <w:pPr>
        <w:pStyle w:val="ad"/>
        <w:ind w:firstLineChars="0" w:firstLine="0"/>
        <w:jc w:val="center"/>
        <w:rPr>
          <w:rFonts w:eastAsia="仿宋_GB2312"/>
          <w:b/>
          <w:color w:val="000000"/>
          <w:sz w:val="32"/>
          <w:szCs w:val="32"/>
        </w:rPr>
      </w:pPr>
      <w:r w:rsidRPr="00B94298">
        <w:rPr>
          <w:rFonts w:eastAsia="仿宋_GB2312" w:hint="eastAsia"/>
          <w:b/>
          <w:color w:val="000000"/>
          <w:sz w:val="32"/>
          <w:szCs w:val="32"/>
        </w:rPr>
        <w:t>《交通基础设施养护保障设施建设管理规定》任务分工表</w:t>
      </w:r>
    </w:p>
    <w:p w14:paraId="717205FB" w14:textId="77777777" w:rsidR="00145F2D" w:rsidRDefault="00145F2D">
      <w:pPr>
        <w:rPr>
          <w:rFonts w:ascii="Times New Roman" w:eastAsia="仿宋" w:hAnsi="Times New Roman" w:cs="Times New Roman"/>
          <w:sz w:val="24"/>
        </w:rPr>
      </w:pPr>
    </w:p>
    <w:tbl>
      <w:tblPr>
        <w:tblStyle w:val="af"/>
        <w:tblW w:w="1360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559"/>
        <w:gridCol w:w="4395"/>
        <w:gridCol w:w="2835"/>
        <w:gridCol w:w="1516"/>
        <w:gridCol w:w="898"/>
      </w:tblGrid>
      <w:tr w:rsidR="00145F2D" w14:paraId="102FEC61" w14:textId="77777777" w:rsidTr="00E32389">
        <w:trPr>
          <w:trHeight w:val="513"/>
          <w:jc w:val="center"/>
        </w:trPr>
        <w:tc>
          <w:tcPr>
            <w:tcW w:w="562" w:type="dxa"/>
            <w:vAlign w:val="center"/>
          </w:tcPr>
          <w:p w14:paraId="3E5C7488" w14:textId="77777777" w:rsidR="00145F2D" w:rsidRDefault="001A52DA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bookmarkStart w:id="0" w:name="_Hlk41659311"/>
            <w:r>
              <w:rPr>
                <w:rFonts w:ascii="Times New Roman" w:eastAsia="仿宋_GB2312" w:hAnsi="Times New Roman" w:cs="Times New Roman"/>
                <w:b/>
                <w:sz w:val="24"/>
              </w:rPr>
              <w:t>序号</w:t>
            </w:r>
          </w:p>
        </w:tc>
        <w:tc>
          <w:tcPr>
            <w:tcW w:w="1843" w:type="dxa"/>
            <w:vAlign w:val="center"/>
          </w:tcPr>
          <w:p w14:paraId="7BEF531B" w14:textId="77777777" w:rsidR="00145F2D" w:rsidRDefault="001A52DA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子任务名称</w:t>
            </w:r>
          </w:p>
        </w:tc>
        <w:tc>
          <w:tcPr>
            <w:tcW w:w="1559" w:type="dxa"/>
            <w:vAlign w:val="center"/>
          </w:tcPr>
          <w:p w14:paraId="27541A83" w14:textId="77777777" w:rsidR="00145F2D" w:rsidRDefault="001A52DA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工作内容</w:t>
            </w:r>
          </w:p>
        </w:tc>
        <w:tc>
          <w:tcPr>
            <w:tcW w:w="4395" w:type="dxa"/>
            <w:vAlign w:val="center"/>
          </w:tcPr>
          <w:p w14:paraId="6089D60D" w14:textId="77777777" w:rsidR="00145F2D" w:rsidRDefault="001A52DA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任务分工</w:t>
            </w:r>
          </w:p>
        </w:tc>
        <w:tc>
          <w:tcPr>
            <w:tcW w:w="2835" w:type="dxa"/>
            <w:vAlign w:val="center"/>
          </w:tcPr>
          <w:p w14:paraId="22E58EFC" w14:textId="77777777" w:rsidR="00145F2D" w:rsidRDefault="001A52DA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责任单位</w:t>
            </w:r>
          </w:p>
        </w:tc>
        <w:tc>
          <w:tcPr>
            <w:tcW w:w="1516" w:type="dxa"/>
            <w:vAlign w:val="center"/>
          </w:tcPr>
          <w:p w14:paraId="5BAB205A" w14:textId="77777777" w:rsidR="00145F2D" w:rsidRDefault="001A52DA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完成时限</w:t>
            </w:r>
          </w:p>
        </w:tc>
        <w:tc>
          <w:tcPr>
            <w:tcW w:w="898" w:type="dxa"/>
            <w:vAlign w:val="center"/>
          </w:tcPr>
          <w:p w14:paraId="4F050F7C" w14:textId="77777777" w:rsidR="00145F2D" w:rsidRDefault="001A52DA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备注</w:t>
            </w:r>
          </w:p>
        </w:tc>
      </w:tr>
      <w:bookmarkEnd w:id="0"/>
      <w:tr w:rsidR="00E32389" w14:paraId="475C9483" w14:textId="77777777" w:rsidTr="00E32389">
        <w:trPr>
          <w:trHeight w:val="524"/>
          <w:jc w:val="center"/>
        </w:trPr>
        <w:tc>
          <w:tcPr>
            <w:tcW w:w="562" w:type="dxa"/>
            <w:vAlign w:val="center"/>
          </w:tcPr>
          <w:p w14:paraId="2835D19A" w14:textId="488974D2" w:rsidR="00E32389" w:rsidRDefault="00E3238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14:paraId="33B6CA9A" w14:textId="6E58E830" w:rsidR="00E32389" w:rsidRDefault="00E32389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bookmarkStart w:id="1" w:name="_Hlk42121996"/>
            <w:r>
              <w:rPr>
                <w:rFonts w:ascii="Times New Roman" w:eastAsia="仿宋_GB2312" w:hAnsi="Times New Roman" w:cs="Times New Roman"/>
                <w:szCs w:val="21"/>
              </w:rPr>
              <w:t>《贵州省公路边坡养护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检修</w:t>
            </w:r>
            <w:r>
              <w:rPr>
                <w:rFonts w:ascii="Times New Roman" w:eastAsia="仿宋_GB2312" w:hAnsi="Times New Roman" w:cs="Times New Roman"/>
                <w:szCs w:val="21"/>
              </w:rPr>
              <w:t>通道</w:t>
            </w:r>
            <w:r w:rsidR="00527B39">
              <w:rPr>
                <w:rFonts w:ascii="Times New Roman" w:eastAsia="仿宋_GB2312" w:hAnsi="Times New Roman" w:cs="Times New Roman" w:hint="eastAsia"/>
                <w:szCs w:val="21"/>
              </w:rPr>
              <w:t>设置</w:t>
            </w:r>
            <w:r>
              <w:rPr>
                <w:rFonts w:ascii="Times New Roman" w:eastAsia="仿宋_GB2312" w:hAnsi="Times New Roman" w:cs="Times New Roman"/>
                <w:szCs w:val="21"/>
              </w:rPr>
              <w:t>技术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及管理规定</w:t>
            </w:r>
            <w:r>
              <w:rPr>
                <w:rFonts w:ascii="Times New Roman" w:eastAsia="仿宋_GB2312" w:hAnsi="Times New Roman" w:cs="Times New Roman"/>
                <w:szCs w:val="21"/>
              </w:rPr>
              <w:t>》</w:t>
            </w:r>
            <w:bookmarkEnd w:id="1"/>
          </w:p>
        </w:tc>
        <w:tc>
          <w:tcPr>
            <w:tcW w:w="1559" w:type="dxa"/>
            <w:vAlign w:val="center"/>
          </w:tcPr>
          <w:p w14:paraId="06873EA1" w14:textId="6C8E7875" w:rsidR="00E32389" w:rsidRDefault="00E32389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szCs w:val="21"/>
              </w:rPr>
              <w:t>编制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《贵州省公路边坡养护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检修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通道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设置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技术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及管理规定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》</w:t>
            </w:r>
          </w:p>
        </w:tc>
        <w:tc>
          <w:tcPr>
            <w:tcW w:w="4395" w:type="dxa"/>
            <w:vAlign w:val="center"/>
          </w:tcPr>
          <w:p w14:paraId="0D7A614F" w14:textId="66E1BFA5" w:rsidR="00E32389" w:rsidRDefault="00E32389">
            <w:pPr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负责统筹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《贵州省公路边坡养护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检修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通道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设置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技术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及管理规定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》</w:t>
            </w:r>
            <w:r>
              <w:rPr>
                <w:rFonts w:ascii="Times New Roman" w:eastAsia="仿宋_GB2312" w:hAnsi="Times New Roman" w:cs="Times New Roman"/>
                <w:szCs w:val="21"/>
              </w:rPr>
              <w:t>的编制工作</w:t>
            </w:r>
          </w:p>
        </w:tc>
        <w:tc>
          <w:tcPr>
            <w:tcW w:w="2835" w:type="dxa"/>
            <w:vAlign w:val="center"/>
          </w:tcPr>
          <w:p w14:paraId="2AF3DDBB" w14:textId="77777777" w:rsidR="00E32389" w:rsidRDefault="00E32389">
            <w:pPr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贵州省交通规划勘察设计研究院股份有限公司</w:t>
            </w:r>
          </w:p>
        </w:tc>
        <w:tc>
          <w:tcPr>
            <w:tcW w:w="1516" w:type="dxa"/>
            <w:vAlign w:val="center"/>
          </w:tcPr>
          <w:p w14:paraId="688E1417" w14:textId="17719248" w:rsidR="00E32389" w:rsidRDefault="00E3238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</w:t>
            </w:r>
            <w:r w:rsidR="000826D2">
              <w:rPr>
                <w:rFonts w:ascii="Times New Roman" w:eastAsia="仿宋_GB2312" w:hAnsi="Times New Roman" w:cs="Times New Roman" w:hint="eastAsia"/>
                <w:szCs w:val="21"/>
              </w:rPr>
              <w:t>9</w:t>
            </w:r>
            <w:r>
              <w:rPr>
                <w:rFonts w:ascii="Times New Roman" w:eastAsia="仿宋_GB2312" w:hAnsi="Times New Roman" w:cs="Times New Roman"/>
                <w:szCs w:val="21"/>
              </w:rPr>
              <w:t>月</w:t>
            </w:r>
          </w:p>
        </w:tc>
        <w:tc>
          <w:tcPr>
            <w:tcW w:w="898" w:type="dxa"/>
            <w:vAlign w:val="center"/>
          </w:tcPr>
          <w:p w14:paraId="2DA5A94C" w14:textId="77777777" w:rsidR="00E32389" w:rsidRDefault="00E323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292936" w14:paraId="2F26508E" w14:textId="77777777" w:rsidTr="00E32389">
        <w:trPr>
          <w:trHeight w:val="659"/>
          <w:jc w:val="center"/>
        </w:trPr>
        <w:tc>
          <w:tcPr>
            <w:tcW w:w="562" w:type="dxa"/>
            <w:vAlign w:val="center"/>
          </w:tcPr>
          <w:p w14:paraId="45BA3F81" w14:textId="0871C6F7" w:rsidR="00292936" w:rsidRDefault="00292936" w:rsidP="00292936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0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2</w:t>
            </w:r>
          </w:p>
        </w:tc>
        <w:tc>
          <w:tcPr>
            <w:tcW w:w="1843" w:type="dxa"/>
            <w:vAlign w:val="center"/>
          </w:tcPr>
          <w:p w14:paraId="15231082" w14:textId="5FAF53DB" w:rsidR="00292936" w:rsidRDefault="00292936" w:rsidP="00292936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《贵州省公路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桥梁</w:t>
            </w:r>
            <w:r>
              <w:rPr>
                <w:rFonts w:ascii="Times New Roman" w:eastAsia="仿宋_GB2312" w:hAnsi="Times New Roman" w:cs="Times New Roman"/>
                <w:szCs w:val="21"/>
              </w:rPr>
              <w:t>养护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检修</w:t>
            </w:r>
            <w:r>
              <w:rPr>
                <w:rFonts w:ascii="Times New Roman" w:eastAsia="仿宋_GB2312" w:hAnsi="Times New Roman" w:cs="Times New Roman"/>
                <w:szCs w:val="21"/>
              </w:rPr>
              <w:t>通道</w:t>
            </w:r>
            <w:r w:rsidR="00527B39">
              <w:rPr>
                <w:rFonts w:ascii="Times New Roman" w:eastAsia="仿宋_GB2312" w:hAnsi="Times New Roman" w:cs="Times New Roman" w:hint="eastAsia"/>
                <w:szCs w:val="21"/>
              </w:rPr>
              <w:t>设置</w:t>
            </w:r>
            <w:r>
              <w:rPr>
                <w:rFonts w:ascii="Times New Roman" w:eastAsia="仿宋_GB2312" w:hAnsi="Times New Roman" w:cs="Times New Roman"/>
                <w:szCs w:val="21"/>
              </w:rPr>
              <w:t>技术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及管理规定</w:t>
            </w:r>
            <w:r>
              <w:rPr>
                <w:rFonts w:ascii="Times New Roman" w:eastAsia="仿宋_GB2312" w:hAnsi="Times New Roman" w:cs="Times New Roman"/>
                <w:szCs w:val="21"/>
              </w:rPr>
              <w:t>》</w:t>
            </w:r>
          </w:p>
        </w:tc>
        <w:tc>
          <w:tcPr>
            <w:tcW w:w="1559" w:type="dxa"/>
            <w:vAlign w:val="center"/>
          </w:tcPr>
          <w:p w14:paraId="7D3CFA21" w14:textId="78A831E4" w:rsidR="00292936" w:rsidRDefault="00292936" w:rsidP="00292936">
            <w:pPr>
              <w:jc w:val="left"/>
              <w:rPr>
                <w:rFonts w:ascii="Times New Roman" w:eastAsia="仿宋_GB2312" w:hAnsi="Times New Roman" w:cs="Times New Roman"/>
                <w:bCs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szCs w:val="21"/>
              </w:rPr>
              <w:t>编制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《贵州省公路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桥梁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养护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检修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通道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设置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技术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及管理规定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》</w:t>
            </w:r>
          </w:p>
        </w:tc>
        <w:tc>
          <w:tcPr>
            <w:tcW w:w="4395" w:type="dxa"/>
            <w:vAlign w:val="center"/>
          </w:tcPr>
          <w:p w14:paraId="2754B8F4" w14:textId="1DAE956B" w:rsidR="00292936" w:rsidRDefault="00292936" w:rsidP="00292936">
            <w:pPr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负责统筹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《贵州省公路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桥梁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养护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检修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通道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设置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技术</w:t>
            </w:r>
            <w:r w:rsidR="00F35F85">
              <w:rPr>
                <w:rFonts w:ascii="Times New Roman" w:eastAsia="仿宋_GB2312" w:hAnsi="Times New Roman" w:cs="Times New Roman" w:hint="eastAsia"/>
                <w:szCs w:val="21"/>
              </w:rPr>
              <w:t>及管理规定</w:t>
            </w:r>
            <w:r w:rsidR="00F35F85">
              <w:rPr>
                <w:rFonts w:ascii="Times New Roman" w:eastAsia="仿宋_GB2312" w:hAnsi="Times New Roman" w:cs="Times New Roman"/>
                <w:szCs w:val="21"/>
              </w:rPr>
              <w:t>》</w:t>
            </w:r>
            <w:r>
              <w:rPr>
                <w:rFonts w:ascii="Times New Roman" w:eastAsia="仿宋_GB2312" w:hAnsi="Times New Roman" w:cs="Times New Roman"/>
                <w:szCs w:val="21"/>
              </w:rPr>
              <w:t>的编制工作</w:t>
            </w:r>
          </w:p>
        </w:tc>
        <w:tc>
          <w:tcPr>
            <w:tcW w:w="2835" w:type="dxa"/>
            <w:vAlign w:val="center"/>
          </w:tcPr>
          <w:p w14:paraId="784830F1" w14:textId="77777777" w:rsidR="00292936" w:rsidRDefault="00292936" w:rsidP="00292936">
            <w:pPr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贵州公路工程集团有限责任公司、中交公路规划设计院有限公司</w:t>
            </w:r>
          </w:p>
        </w:tc>
        <w:tc>
          <w:tcPr>
            <w:tcW w:w="1516" w:type="dxa"/>
            <w:vAlign w:val="center"/>
          </w:tcPr>
          <w:p w14:paraId="048A989F" w14:textId="2280F1DD" w:rsidR="00292936" w:rsidRDefault="00292936" w:rsidP="00292936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</w:t>
            </w:r>
            <w:r w:rsidR="000826D2">
              <w:rPr>
                <w:rFonts w:ascii="Times New Roman" w:eastAsia="仿宋_GB2312" w:hAnsi="Times New Roman" w:cs="Times New Roman" w:hint="eastAsia"/>
                <w:szCs w:val="21"/>
              </w:rPr>
              <w:t>9</w:t>
            </w:r>
            <w:r>
              <w:rPr>
                <w:rFonts w:ascii="Times New Roman" w:eastAsia="仿宋_GB2312" w:hAnsi="Times New Roman" w:cs="Times New Roman"/>
                <w:szCs w:val="21"/>
              </w:rPr>
              <w:t>月</w:t>
            </w:r>
          </w:p>
        </w:tc>
        <w:tc>
          <w:tcPr>
            <w:tcW w:w="898" w:type="dxa"/>
            <w:vAlign w:val="center"/>
          </w:tcPr>
          <w:p w14:paraId="540DC408" w14:textId="77777777" w:rsidR="00292936" w:rsidRDefault="00292936" w:rsidP="00292936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14:paraId="1B517EE3" w14:textId="77777777" w:rsidR="00145F2D" w:rsidRDefault="00145F2D">
      <w:pPr>
        <w:rPr>
          <w:rFonts w:ascii="Times New Roman" w:eastAsia="仿宋" w:hAnsi="Times New Roman" w:cs="Times New Roman"/>
          <w:sz w:val="24"/>
        </w:rPr>
      </w:pPr>
    </w:p>
    <w:p w14:paraId="207D9D1D" w14:textId="77777777" w:rsidR="00145F2D" w:rsidRDefault="001A52DA">
      <w:pPr>
        <w:widowControl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/>
          <w:sz w:val="24"/>
        </w:rPr>
        <w:br w:type="page"/>
      </w:r>
    </w:p>
    <w:p w14:paraId="0E01226D" w14:textId="190BDAD7" w:rsidR="00145F2D" w:rsidRDefault="001A52DA">
      <w:pPr>
        <w:pStyle w:val="ad"/>
        <w:ind w:firstLineChars="0" w:firstLine="0"/>
        <w:jc w:val="center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lastRenderedPageBreak/>
        <w:t>《交通基础设施养护保障设施建设管理规定》</w:t>
      </w:r>
      <w:r w:rsidR="00B94298">
        <w:rPr>
          <w:rFonts w:eastAsia="仿宋_GB2312" w:hint="eastAsia"/>
          <w:b/>
          <w:color w:val="000000"/>
          <w:sz w:val="32"/>
          <w:szCs w:val="32"/>
        </w:rPr>
        <w:t>联系人名单</w:t>
      </w:r>
    </w:p>
    <w:tbl>
      <w:tblPr>
        <w:tblStyle w:val="af"/>
        <w:tblW w:w="11907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3520"/>
        <w:gridCol w:w="1918"/>
        <w:gridCol w:w="2319"/>
        <w:gridCol w:w="1652"/>
        <w:gridCol w:w="1919"/>
      </w:tblGrid>
      <w:tr w:rsidR="00B94298" w14:paraId="24CABE53" w14:textId="77777777" w:rsidTr="00D65B18">
        <w:trPr>
          <w:trHeight w:val="464"/>
          <w:jc w:val="center"/>
        </w:trPr>
        <w:tc>
          <w:tcPr>
            <w:tcW w:w="502" w:type="dxa"/>
            <w:vAlign w:val="center"/>
          </w:tcPr>
          <w:p w14:paraId="78AA4DA8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bookmarkStart w:id="2" w:name="_Hlk41999010"/>
            <w:r>
              <w:rPr>
                <w:rFonts w:ascii="Times New Roman" w:eastAsia="仿宋_GB2312" w:hAnsi="Times New Roman" w:cs="Times New Roman"/>
                <w:b/>
                <w:sz w:val="24"/>
              </w:rPr>
              <w:t>序号</w:t>
            </w:r>
          </w:p>
        </w:tc>
        <w:tc>
          <w:tcPr>
            <w:tcW w:w="3049" w:type="dxa"/>
            <w:vAlign w:val="center"/>
          </w:tcPr>
          <w:p w14:paraId="387210F4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责任单位</w:t>
            </w:r>
          </w:p>
        </w:tc>
        <w:tc>
          <w:tcPr>
            <w:tcW w:w="1661" w:type="dxa"/>
            <w:vAlign w:val="center"/>
          </w:tcPr>
          <w:p w14:paraId="0B014247" w14:textId="21E97199" w:rsidR="00B94298" w:rsidRDefault="00AD30B3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负责</w:t>
            </w:r>
            <w:r w:rsidR="00B94298">
              <w:rPr>
                <w:rFonts w:ascii="Times New Roman" w:eastAsia="仿宋_GB2312" w:hAnsi="Times New Roman" w:cs="Times New Roman"/>
                <w:b/>
                <w:sz w:val="24"/>
              </w:rPr>
              <w:t>人</w:t>
            </w:r>
          </w:p>
        </w:tc>
        <w:tc>
          <w:tcPr>
            <w:tcW w:w="2009" w:type="dxa"/>
            <w:vAlign w:val="center"/>
          </w:tcPr>
          <w:p w14:paraId="37584B14" w14:textId="5F48C118" w:rsidR="00B94298" w:rsidRDefault="00B94298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联系电话</w:t>
            </w:r>
          </w:p>
        </w:tc>
        <w:tc>
          <w:tcPr>
            <w:tcW w:w="1431" w:type="dxa"/>
            <w:vAlign w:val="center"/>
          </w:tcPr>
          <w:p w14:paraId="51450D17" w14:textId="31218B8E" w:rsidR="00B94298" w:rsidRDefault="005418B2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联络人</w:t>
            </w:r>
          </w:p>
        </w:tc>
        <w:tc>
          <w:tcPr>
            <w:tcW w:w="1662" w:type="dxa"/>
            <w:vAlign w:val="center"/>
          </w:tcPr>
          <w:p w14:paraId="6114087D" w14:textId="6CD81A77" w:rsidR="00B94298" w:rsidRDefault="00B94298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联系电话</w:t>
            </w:r>
          </w:p>
        </w:tc>
      </w:tr>
      <w:tr w:rsidR="000528F2" w14:paraId="33D51CAE" w14:textId="77777777" w:rsidTr="00D65B18">
        <w:trPr>
          <w:trHeight w:val="349"/>
          <w:jc w:val="center"/>
        </w:trPr>
        <w:tc>
          <w:tcPr>
            <w:tcW w:w="502" w:type="dxa"/>
            <w:vAlign w:val="center"/>
          </w:tcPr>
          <w:p w14:paraId="10F42E80" w14:textId="77777777" w:rsidR="000528F2" w:rsidRDefault="000528F2" w:rsidP="000528F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</w:t>
            </w:r>
          </w:p>
        </w:tc>
        <w:tc>
          <w:tcPr>
            <w:tcW w:w="3049" w:type="dxa"/>
            <w:vAlign w:val="center"/>
          </w:tcPr>
          <w:p w14:paraId="02A8AEC2" w14:textId="77777777" w:rsidR="000528F2" w:rsidRDefault="000528F2" w:rsidP="000528F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贵州省交通规划勘察设计研究院股份有限公司</w:t>
            </w:r>
          </w:p>
        </w:tc>
        <w:tc>
          <w:tcPr>
            <w:tcW w:w="1661" w:type="dxa"/>
            <w:vAlign w:val="center"/>
          </w:tcPr>
          <w:p w14:paraId="1C44FC2E" w14:textId="7F867B29" w:rsidR="000528F2" w:rsidRPr="00D25C25" w:rsidRDefault="000528F2" w:rsidP="000528F2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D25C25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龙万学</w:t>
            </w:r>
          </w:p>
        </w:tc>
        <w:tc>
          <w:tcPr>
            <w:tcW w:w="2009" w:type="dxa"/>
            <w:vAlign w:val="center"/>
          </w:tcPr>
          <w:p w14:paraId="1D8B30EE" w14:textId="7672BA34" w:rsidR="000528F2" w:rsidRPr="00D25C25" w:rsidRDefault="000528F2" w:rsidP="000528F2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D25C25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13908502002</w:t>
            </w:r>
          </w:p>
        </w:tc>
        <w:tc>
          <w:tcPr>
            <w:tcW w:w="1431" w:type="dxa"/>
            <w:vAlign w:val="center"/>
          </w:tcPr>
          <w:p w14:paraId="7FE0D820" w14:textId="7FBEE3B4" w:rsidR="000528F2" w:rsidRPr="00D25C25" w:rsidRDefault="000528F2" w:rsidP="000528F2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D25C25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曾</w:t>
            </w:r>
            <w:r w:rsidRPr="00D25C25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 xml:space="preserve">  </w:t>
            </w:r>
            <w:r w:rsidRPr="00D25C25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耀</w:t>
            </w:r>
          </w:p>
        </w:tc>
        <w:tc>
          <w:tcPr>
            <w:tcW w:w="1662" w:type="dxa"/>
            <w:vAlign w:val="center"/>
          </w:tcPr>
          <w:p w14:paraId="6FD03045" w14:textId="7DD177A7" w:rsidR="000528F2" w:rsidRPr="00D25C25" w:rsidRDefault="000528F2" w:rsidP="000528F2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D25C25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1518517184</w:t>
            </w:r>
          </w:p>
        </w:tc>
      </w:tr>
      <w:tr w:rsidR="00B94298" w14:paraId="43460716" w14:textId="77777777" w:rsidTr="00D65B18">
        <w:trPr>
          <w:trHeight w:val="349"/>
          <w:jc w:val="center"/>
        </w:trPr>
        <w:tc>
          <w:tcPr>
            <w:tcW w:w="502" w:type="dxa"/>
            <w:vAlign w:val="center"/>
          </w:tcPr>
          <w:p w14:paraId="11BA1D79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2</w:t>
            </w:r>
          </w:p>
        </w:tc>
        <w:tc>
          <w:tcPr>
            <w:tcW w:w="3049" w:type="dxa"/>
            <w:vAlign w:val="center"/>
          </w:tcPr>
          <w:p w14:paraId="2C0971C4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中交公路规划设计院有限公司</w:t>
            </w:r>
          </w:p>
        </w:tc>
        <w:tc>
          <w:tcPr>
            <w:tcW w:w="1661" w:type="dxa"/>
            <w:vAlign w:val="center"/>
          </w:tcPr>
          <w:p w14:paraId="015E38A2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张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杰</w:t>
            </w:r>
          </w:p>
        </w:tc>
        <w:tc>
          <w:tcPr>
            <w:tcW w:w="2009" w:type="dxa"/>
            <w:vAlign w:val="center"/>
          </w:tcPr>
          <w:p w14:paraId="16AF5CD2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13910648771</w:t>
            </w:r>
          </w:p>
        </w:tc>
        <w:tc>
          <w:tcPr>
            <w:tcW w:w="1431" w:type="dxa"/>
            <w:vAlign w:val="center"/>
          </w:tcPr>
          <w:p w14:paraId="6088A015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曹一山</w:t>
            </w:r>
          </w:p>
        </w:tc>
        <w:tc>
          <w:tcPr>
            <w:tcW w:w="1662" w:type="dxa"/>
            <w:vAlign w:val="center"/>
          </w:tcPr>
          <w:p w14:paraId="74722905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13683111913</w:t>
            </w:r>
          </w:p>
        </w:tc>
      </w:tr>
      <w:tr w:rsidR="00B94298" w14:paraId="0AF81890" w14:textId="77777777" w:rsidTr="00D65B18">
        <w:trPr>
          <w:trHeight w:val="349"/>
          <w:jc w:val="center"/>
        </w:trPr>
        <w:tc>
          <w:tcPr>
            <w:tcW w:w="502" w:type="dxa"/>
            <w:vAlign w:val="center"/>
          </w:tcPr>
          <w:p w14:paraId="708ABFBD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3</w:t>
            </w:r>
          </w:p>
        </w:tc>
        <w:tc>
          <w:tcPr>
            <w:tcW w:w="3049" w:type="dxa"/>
            <w:vAlign w:val="center"/>
          </w:tcPr>
          <w:p w14:paraId="15EAB351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贵州公路工程集团有限责任公司</w:t>
            </w:r>
          </w:p>
        </w:tc>
        <w:tc>
          <w:tcPr>
            <w:tcW w:w="1661" w:type="dxa"/>
            <w:vAlign w:val="center"/>
          </w:tcPr>
          <w:p w14:paraId="67EDF56D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胡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涛</w:t>
            </w:r>
          </w:p>
        </w:tc>
        <w:tc>
          <w:tcPr>
            <w:tcW w:w="2009" w:type="dxa"/>
            <w:vAlign w:val="center"/>
          </w:tcPr>
          <w:p w14:paraId="2EED4FFC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13908500877</w:t>
            </w:r>
          </w:p>
        </w:tc>
        <w:tc>
          <w:tcPr>
            <w:tcW w:w="1431" w:type="dxa"/>
            <w:vAlign w:val="center"/>
          </w:tcPr>
          <w:p w14:paraId="612233E9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刘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政</w:t>
            </w:r>
          </w:p>
        </w:tc>
        <w:tc>
          <w:tcPr>
            <w:tcW w:w="1662" w:type="dxa"/>
            <w:vAlign w:val="center"/>
          </w:tcPr>
          <w:p w14:paraId="782E68C7" w14:textId="77777777" w:rsidR="00B94298" w:rsidRDefault="00B94298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18785746000</w:t>
            </w:r>
          </w:p>
        </w:tc>
      </w:tr>
      <w:tr w:rsidR="000528F2" w14:paraId="0C81C02D" w14:textId="77777777" w:rsidTr="00D65B18">
        <w:trPr>
          <w:trHeight w:val="349"/>
          <w:jc w:val="center"/>
        </w:trPr>
        <w:tc>
          <w:tcPr>
            <w:tcW w:w="502" w:type="dxa"/>
            <w:vAlign w:val="center"/>
          </w:tcPr>
          <w:p w14:paraId="1B101A5C" w14:textId="77777777" w:rsidR="000528F2" w:rsidRDefault="000528F2" w:rsidP="000528F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4</w:t>
            </w:r>
          </w:p>
          <w:p w14:paraId="40CEA9BE" w14:textId="4076726A" w:rsidR="000528F2" w:rsidRDefault="000528F2" w:rsidP="000528F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049" w:type="dxa"/>
            <w:vAlign w:val="center"/>
          </w:tcPr>
          <w:p w14:paraId="5352B7B6" w14:textId="77777777" w:rsidR="000528F2" w:rsidRDefault="000528F2" w:rsidP="000528F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贵州省公路开发有限责任公司兴义运营管理中心</w:t>
            </w:r>
          </w:p>
        </w:tc>
        <w:tc>
          <w:tcPr>
            <w:tcW w:w="1661" w:type="dxa"/>
            <w:vAlign w:val="center"/>
          </w:tcPr>
          <w:p w14:paraId="275EAB38" w14:textId="72CC5745" w:rsidR="000528F2" w:rsidRPr="00D25C25" w:rsidRDefault="000528F2" w:rsidP="000528F2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D25C2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</w:rPr>
              <w:t>赵</w:t>
            </w:r>
            <w:r w:rsidR="00C51E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</w:rPr>
              <w:t xml:space="preserve"> </w:t>
            </w:r>
            <w:r w:rsidR="00C51EFA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 xml:space="preserve"> </w:t>
            </w:r>
            <w:r w:rsidRPr="00D25C2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</w:rPr>
              <w:t>铁</w:t>
            </w:r>
          </w:p>
        </w:tc>
        <w:tc>
          <w:tcPr>
            <w:tcW w:w="2009" w:type="dxa"/>
            <w:vAlign w:val="center"/>
          </w:tcPr>
          <w:p w14:paraId="75DB3E9C" w14:textId="73039981" w:rsidR="000528F2" w:rsidRPr="00D25C25" w:rsidRDefault="000528F2" w:rsidP="000528F2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D25C25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13985050033</w:t>
            </w:r>
          </w:p>
        </w:tc>
        <w:tc>
          <w:tcPr>
            <w:tcW w:w="1431" w:type="dxa"/>
            <w:vAlign w:val="center"/>
          </w:tcPr>
          <w:p w14:paraId="76FDDA82" w14:textId="6C24D96E" w:rsidR="000528F2" w:rsidRPr="00D25C25" w:rsidRDefault="000528F2" w:rsidP="000528F2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D25C2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</w:rPr>
              <w:t>颜明坤</w:t>
            </w:r>
          </w:p>
        </w:tc>
        <w:tc>
          <w:tcPr>
            <w:tcW w:w="1662" w:type="dxa"/>
            <w:vAlign w:val="center"/>
          </w:tcPr>
          <w:p w14:paraId="03B4A68A" w14:textId="5CB63CA2" w:rsidR="000528F2" w:rsidRPr="00D25C25" w:rsidRDefault="000528F2" w:rsidP="000528F2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D25C25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13985982925</w:t>
            </w:r>
          </w:p>
        </w:tc>
      </w:tr>
      <w:bookmarkEnd w:id="2"/>
    </w:tbl>
    <w:p w14:paraId="1FC1D0B8" w14:textId="77777777" w:rsidR="00145F2D" w:rsidRDefault="00145F2D">
      <w:pPr>
        <w:pStyle w:val="ad"/>
        <w:ind w:firstLineChars="0" w:firstLine="0"/>
        <w:jc w:val="center"/>
        <w:rPr>
          <w:rFonts w:eastAsia="仿宋_GB2312"/>
          <w:b/>
          <w:color w:val="000000"/>
          <w:sz w:val="24"/>
        </w:rPr>
      </w:pPr>
    </w:p>
    <w:p w14:paraId="6970D5A5" w14:textId="77777777" w:rsidR="00145F2D" w:rsidRDefault="00145F2D">
      <w:pPr>
        <w:pStyle w:val="ad"/>
        <w:ind w:firstLineChars="0" w:firstLine="0"/>
        <w:jc w:val="center"/>
        <w:rPr>
          <w:rFonts w:eastAsia="仿宋_GB2312"/>
          <w:b/>
          <w:color w:val="000000"/>
          <w:sz w:val="24"/>
        </w:rPr>
      </w:pPr>
    </w:p>
    <w:p w14:paraId="28C0FAA0" w14:textId="77777777" w:rsidR="00145F2D" w:rsidRDefault="00145F2D">
      <w:pPr>
        <w:pStyle w:val="ad"/>
        <w:ind w:firstLineChars="0" w:firstLine="0"/>
        <w:jc w:val="center"/>
        <w:rPr>
          <w:rFonts w:eastAsia="仿宋_GB2312"/>
          <w:b/>
          <w:color w:val="000000"/>
          <w:sz w:val="24"/>
        </w:rPr>
      </w:pPr>
    </w:p>
    <w:p w14:paraId="0E5BA43E" w14:textId="77777777" w:rsidR="00145F2D" w:rsidRDefault="00145F2D">
      <w:pPr>
        <w:pStyle w:val="ad"/>
        <w:ind w:firstLineChars="0" w:firstLine="0"/>
        <w:jc w:val="center"/>
        <w:rPr>
          <w:rFonts w:eastAsia="仿宋_GB2312"/>
          <w:b/>
          <w:color w:val="000000"/>
          <w:sz w:val="24"/>
        </w:rPr>
      </w:pPr>
    </w:p>
    <w:p w14:paraId="6CB8A960" w14:textId="77777777" w:rsidR="00145F2D" w:rsidRDefault="00145F2D">
      <w:pPr>
        <w:jc w:val="center"/>
        <w:rPr>
          <w:rFonts w:ascii="Times New Roman" w:eastAsia="仿宋_GB2312" w:hAnsi="Times New Roman" w:cs="Times New Roman"/>
          <w:sz w:val="24"/>
        </w:rPr>
      </w:pPr>
    </w:p>
    <w:p w14:paraId="0346B354" w14:textId="77777777" w:rsidR="00145F2D" w:rsidRDefault="00145F2D">
      <w:pPr>
        <w:rPr>
          <w:rFonts w:ascii="Times New Roman" w:eastAsia="仿宋" w:hAnsi="Times New Roman" w:cs="Times New Roman"/>
          <w:sz w:val="24"/>
        </w:rPr>
      </w:pPr>
    </w:p>
    <w:sectPr w:rsidR="00145F2D">
      <w:pgSz w:w="16838" w:h="11906" w:orient="landscape"/>
      <w:pgMar w:top="1247" w:right="1440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C12FA" w14:textId="77777777" w:rsidR="00FC6A00" w:rsidRDefault="00FC6A00" w:rsidP="00B94298">
      <w:r>
        <w:separator/>
      </w:r>
    </w:p>
  </w:endnote>
  <w:endnote w:type="continuationSeparator" w:id="0">
    <w:p w14:paraId="12D9FBFF" w14:textId="77777777" w:rsidR="00FC6A00" w:rsidRDefault="00FC6A00" w:rsidP="00B9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0A9AE" w14:textId="77777777" w:rsidR="00FC6A00" w:rsidRDefault="00FC6A00" w:rsidP="00B94298">
      <w:r>
        <w:separator/>
      </w:r>
    </w:p>
  </w:footnote>
  <w:footnote w:type="continuationSeparator" w:id="0">
    <w:p w14:paraId="401BAC83" w14:textId="77777777" w:rsidR="00FC6A00" w:rsidRDefault="00FC6A00" w:rsidP="00B94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FEA"/>
    <w:rsid w:val="00006D8F"/>
    <w:rsid w:val="0001341B"/>
    <w:rsid w:val="00013BD8"/>
    <w:rsid w:val="0003088C"/>
    <w:rsid w:val="000360DC"/>
    <w:rsid w:val="00047826"/>
    <w:rsid w:val="000528F2"/>
    <w:rsid w:val="0007396E"/>
    <w:rsid w:val="000826D2"/>
    <w:rsid w:val="0008438B"/>
    <w:rsid w:val="00087EA6"/>
    <w:rsid w:val="00097444"/>
    <w:rsid w:val="000C5AD3"/>
    <w:rsid w:val="000C64BD"/>
    <w:rsid w:val="000D6ADE"/>
    <w:rsid w:val="000D741D"/>
    <w:rsid w:val="000E29DC"/>
    <w:rsid w:val="000E5A79"/>
    <w:rsid w:val="000E7859"/>
    <w:rsid w:val="00120206"/>
    <w:rsid w:val="00122185"/>
    <w:rsid w:val="00131837"/>
    <w:rsid w:val="0013183C"/>
    <w:rsid w:val="00133AAD"/>
    <w:rsid w:val="00140719"/>
    <w:rsid w:val="00143ED8"/>
    <w:rsid w:val="00145C66"/>
    <w:rsid w:val="00145F2D"/>
    <w:rsid w:val="0015200E"/>
    <w:rsid w:val="0015244E"/>
    <w:rsid w:val="001570EC"/>
    <w:rsid w:val="001803A1"/>
    <w:rsid w:val="0018188D"/>
    <w:rsid w:val="0018221F"/>
    <w:rsid w:val="00183753"/>
    <w:rsid w:val="001A2D3E"/>
    <w:rsid w:val="001A52DA"/>
    <w:rsid w:val="001B118F"/>
    <w:rsid w:val="001C0C01"/>
    <w:rsid w:val="001C7318"/>
    <w:rsid w:val="001E22C5"/>
    <w:rsid w:val="001E2389"/>
    <w:rsid w:val="001E41D3"/>
    <w:rsid w:val="001E591B"/>
    <w:rsid w:val="001F028E"/>
    <w:rsid w:val="001F5E69"/>
    <w:rsid w:val="001F69B4"/>
    <w:rsid w:val="00201B64"/>
    <w:rsid w:val="002023CA"/>
    <w:rsid w:val="00210945"/>
    <w:rsid w:val="00211799"/>
    <w:rsid w:val="00213931"/>
    <w:rsid w:val="002274BE"/>
    <w:rsid w:val="00231C2D"/>
    <w:rsid w:val="00235F34"/>
    <w:rsid w:val="0024098B"/>
    <w:rsid w:val="00243A03"/>
    <w:rsid w:val="00247336"/>
    <w:rsid w:val="00261F7B"/>
    <w:rsid w:val="00262483"/>
    <w:rsid w:val="00267012"/>
    <w:rsid w:val="00270985"/>
    <w:rsid w:val="00271C7E"/>
    <w:rsid w:val="00275491"/>
    <w:rsid w:val="002757BA"/>
    <w:rsid w:val="002844CA"/>
    <w:rsid w:val="0028755A"/>
    <w:rsid w:val="002876BB"/>
    <w:rsid w:val="00292936"/>
    <w:rsid w:val="0029408A"/>
    <w:rsid w:val="002A154F"/>
    <w:rsid w:val="002A606C"/>
    <w:rsid w:val="002B6785"/>
    <w:rsid w:val="002D28D1"/>
    <w:rsid w:val="002D5270"/>
    <w:rsid w:val="002E41FC"/>
    <w:rsid w:val="002E5B7A"/>
    <w:rsid w:val="002F0E79"/>
    <w:rsid w:val="002F4F66"/>
    <w:rsid w:val="002F7963"/>
    <w:rsid w:val="00304177"/>
    <w:rsid w:val="00307F68"/>
    <w:rsid w:val="0031461E"/>
    <w:rsid w:val="00314D32"/>
    <w:rsid w:val="00320644"/>
    <w:rsid w:val="003266D9"/>
    <w:rsid w:val="00334443"/>
    <w:rsid w:val="00335196"/>
    <w:rsid w:val="00336A53"/>
    <w:rsid w:val="00346F99"/>
    <w:rsid w:val="0035574B"/>
    <w:rsid w:val="003642DE"/>
    <w:rsid w:val="003659A1"/>
    <w:rsid w:val="00370FF9"/>
    <w:rsid w:val="003736A5"/>
    <w:rsid w:val="00376DF1"/>
    <w:rsid w:val="00386541"/>
    <w:rsid w:val="003977FC"/>
    <w:rsid w:val="003C228A"/>
    <w:rsid w:val="003C2DFC"/>
    <w:rsid w:val="003C3847"/>
    <w:rsid w:val="003C58C1"/>
    <w:rsid w:val="003D2380"/>
    <w:rsid w:val="003D435A"/>
    <w:rsid w:val="003D6301"/>
    <w:rsid w:val="003D6F51"/>
    <w:rsid w:val="003D7887"/>
    <w:rsid w:val="003F7BB0"/>
    <w:rsid w:val="00405CF3"/>
    <w:rsid w:val="00423ED1"/>
    <w:rsid w:val="00425A12"/>
    <w:rsid w:val="0042737A"/>
    <w:rsid w:val="00434DDD"/>
    <w:rsid w:val="00446C3C"/>
    <w:rsid w:val="00451212"/>
    <w:rsid w:val="004556CD"/>
    <w:rsid w:val="00482EBC"/>
    <w:rsid w:val="0048641D"/>
    <w:rsid w:val="00496B5C"/>
    <w:rsid w:val="004A337D"/>
    <w:rsid w:val="004C3F7E"/>
    <w:rsid w:val="004C5439"/>
    <w:rsid w:val="004D088C"/>
    <w:rsid w:val="004D26F6"/>
    <w:rsid w:val="004D6257"/>
    <w:rsid w:val="004E2F16"/>
    <w:rsid w:val="004F1F09"/>
    <w:rsid w:val="005008AE"/>
    <w:rsid w:val="005043CB"/>
    <w:rsid w:val="00514177"/>
    <w:rsid w:val="00517C50"/>
    <w:rsid w:val="00527B39"/>
    <w:rsid w:val="005316FC"/>
    <w:rsid w:val="005377A6"/>
    <w:rsid w:val="00537C9E"/>
    <w:rsid w:val="005416C4"/>
    <w:rsid w:val="005418B2"/>
    <w:rsid w:val="00547364"/>
    <w:rsid w:val="0055080B"/>
    <w:rsid w:val="005601E3"/>
    <w:rsid w:val="0058274F"/>
    <w:rsid w:val="00595F8D"/>
    <w:rsid w:val="005A7946"/>
    <w:rsid w:val="005B1854"/>
    <w:rsid w:val="005B4386"/>
    <w:rsid w:val="005B4899"/>
    <w:rsid w:val="005C2AC5"/>
    <w:rsid w:val="005C42DB"/>
    <w:rsid w:val="005C5A74"/>
    <w:rsid w:val="005D4BB2"/>
    <w:rsid w:val="005D52A1"/>
    <w:rsid w:val="005D5F01"/>
    <w:rsid w:val="005D7BA5"/>
    <w:rsid w:val="005E2C24"/>
    <w:rsid w:val="005E2D93"/>
    <w:rsid w:val="005E5374"/>
    <w:rsid w:val="005F33FF"/>
    <w:rsid w:val="005F4DB9"/>
    <w:rsid w:val="00602A83"/>
    <w:rsid w:val="006171A3"/>
    <w:rsid w:val="00633B58"/>
    <w:rsid w:val="00636FEA"/>
    <w:rsid w:val="00661205"/>
    <w:rsid w:val="006614E7"/>
    <w:rsid w:val="00662247"/>
    <w:rsid w:val="00662BC3"/>
    <w:rsid w:val="00675D18"/>
    <w:rsid w:val="006822BB"/>
    <w:rsid w:val="00682AFF"/>
    <w:rsid w:val="00682FFF"/>
    <w:rsid w:val="006904AB"/>
    <w:rsid w:val="006917D5"/>
    <w:rsid w:val="00695E6B"/>
    <w:rsid w:val="006A1967"/>
    <w:rsid w:val="006A245C"/>
    <w:rsid w:val="006B1169"/>
    <w:rsid w:val="006C079B"/>
    <w:rsid w:val="006D4438"/>
    <w:rsid w:val="006D621E"/>
    <w:rsid w:val="006D7833"/>
    <w:rsid w:val="006E6046"/>
    <w:rsid w:val="006F4154"/>
    <w:rsid w:val="00702B6F"/>
    <w:rsid w:val="007037AC"/>
    <w:rsid w:val="00703C7A"/>
    <w:rsid w:val="0070499C"/>
    <w:rsid w:val="007171CB"/>
    <w:rsid w:val="0072340C"/>
    <w:rsid w:val="00737719"/>
    <w:rsid w:val="0076329D"/>
    <w:rsid w:val="007651F6"/>
    <w:rsid w:val="0076744E"/>
    <w:rsid w:val="00773469"/>
    <w:rsid w:val="00777546"/>
    <w:rsid w:val="0078787F"/>
    <w:rsid w:val="00795E2D"/>
    <w:rsid w:val="00796ABD"/>
    <w:rsid w:val="0079746E"/>
    <w:rsid w:val="007B628E"/>
    <w:rsid w:val="007B6587"/>
    <w:rsid w:val="007B7E01"/>
    <w:rsid w:val="007C1616"/>
    <w:rsid w:val="007C3842"/>
    <w:rsid w:val="007C3992"/>
    <w:rsid w:val="007C4769"/>
    <w:rsid w:val="007D073F"/>
    <w:rsid w:val="007D0CC7"/>
    <w:rsid w:val="007D1B07"/>
    <w:rsid w:val="007D2739"/>
    <w:rsid w:val="007E0AA4"/>
    <w:rsid w:val="007E3CDF"/>
    <w:rsid w:val="007E5E89"/>
    <w:rsid w:val="007E73D3"/>
    <w:rsid w:val="007E7498"/>
    <w:rsid w:val="007E7BDE"/>
    <w:rsid w:val="00802452"/>
    <w:rsid w:val="00802866"/>
    <w:rsid w:val="008120D4"/>
    <w:rsid w:val="008121D6"/>
    <w:rsid w:val="008150F6"/>
    <w:rsid w:val="00816215"/>
    <w:rsid w:val="0081755B"/>
    <w:rsid w:val="00833803"/>
    <w:rsid w:val="00834E97"/>
    <w:rsid w:val="00836A2B"/>
    <w:rsid w:val="00842DB4"/>
    <w:rsid w:val="008509DB"/>
    <w:rsid w:val="00880229"/>
    <w:rsid w:val="00894E91"/>
    <w:rsid w:val="008B076D"/>
    <w:rsid w:val="008B1803"/>
    <w:rsid w:val="008B794E"/>
    <w:rsid w:val="008C4E1F"/>
    <w:rsid w:val="008D36F4"/>
    <w:rsid w:val="008E5D85"/>
    <w:rsid w:val="008E7C42"/>
    <w:rsid w:val="008F1A86"/>
    <w:rsid w:val="008F3B7C"/>
    <w:rsid w:val="008F3F68"/>
    <w:rsid w:val="00906BC1"/>
    <w:rsid w:val="00917005"/>
    <w:rsid w:val="00921959"/>
    <w:rsid w:val="00925347"/>
    <w:rsid w:val="00925669"/>
    <w:rsid w:val="0093114B"/>
    <w:rsid w:val="00936767"/>
    <w:rsid w:val="009406B6"/>
    <w:rsid w:val="00940C2C"/>
    <w:rsid w:val="00946A1C"/>
    <w:rsid w:val="00953178"/>
    <w:rsid w:val="009643C2"/>
    <w:rsid w:val="00966A45"/>
    <w:rsid w:val="00983997"/>
    <w:rsid w:val="0098430C"/>
    <w:rsid w:val="00993617"/>
    <w:rsid w:val="009A65A7"/>
    <w:rsid w:val="009B40E6"/>
    <w:rsid w:val="009B6D3C"/>
    <w:rsid w:val="009C676E"/>
    <w:rsid w:val="009D130D"/>
    <w:rsid w:val="009D1790"/>
    <w:rsid w:val="009D3DAA"/>
    <w:rsid w:val="009D5607"/>
    <w:rsid w:val="009E0079"/>
    <w:rsid w:val="009E4CD8"/>
    <w:rsid w:val="009F13CF"/>
    <w:rsid w:val="009F20F9"/>
    <w:rsid w:val="00A00E1A"/>
    <w:rsid w:val="00A07AE5"/>
    <w:rsid w:val="00A12134"/>
    <w:rsid w:val="00A133EB"/>
    <w:rsid w:val="00A237CD"/>
    <w:rsid w:val="00A31C44"/>
    <w:rsid w:val="00A354BA"/>
    <w:rsid w:val="00A37E29"/>
    <w:rsid w:val="00A4044A"/>
    <w:rsid w:val="00A54D24"/>
    <w:rsid w:val="00A61F38"/>
    <w:rsid w:val="00A65BBC"/>
    <w:rsid w:val="00A70B78"/>
    <w:rsid w:val="00A8409A"/>
    <w:rsid w:val="00A91328"/>
    <w:rsid w:val="00AA74AB"/>
    <w:rsid w:val="00AA7A28"/>
    <w:rsid w:val="00AB464A"/>
    <w:rsid w:val="00AC2F91"/>
    <w:rsid w:val="00AC431F"/>
    <w:rsid w:val="00AC4CA9"/>
    <w:rsid w:val="00AD30B3"/>
    <w:rsid w:val="00AD373C"/>
    <w:rsid w:val="00AE5220"/>
    <w:rsid w:val="00AE5ADB"/>
    <w:rsid w:val="00AE7993"/>
    <w:rsid w:val="00AF5838"/>
    <w:rsid w:val="00AF7DD2"/>
    <w:rsid w:val="00B00FB8"/>
    <w:rsid w:val="00B204A7"/>
    <w:rsid w:val="00B225C8"/>
    <w:rsid w:val="00B403CD"/>
    <w:rsid w:val="00B51904"/>
    <w:rsid w:val="00B549A5"/>
    <w:rsid w:val="00B57A89"/>
    <w:rsid w:val="00B61C7F"/>
    <w:rsid w:val="00B63CA7"/>
    <w:rsid w:val="00B65728"/>
    <w:rsid w:val="00B92378"/>
    <w:rsid w:val="00B93129"/>
    <w:rsid w:val="00B94298"/>
    <w:rsid w:val="00BA56A0"/>
    <w:rsid w:val="00BB1531"/>
    <w:rsid w:val="00BB188B"/>
    <w:rsid w:val="00BB265B"/>
    <w:rsid w:val="00BC1A36"/>
    <w:rsid w:val="00BD06B8"/>
    <w:rsid w:val="00BE0A74"/>
    <w:rsid w:val="00BE528F"/>
    <w:rsid w:val="00BF4BE9"/>
    <w:rsid w:val="00C349B5"/>
    <w:rsid w:val="00C36727"/>
    <w:rsid w:val="00C3712C"/>
    <w:rsid w:val="00C4196B"/>
    <w:rsid w:val="00C51EFA"/>
    <w:rsid w:val="00C53646"/>
    <w:rsid w:val="00C60A53"/>
    <w:rsid w:val="00C70DFF"/>
    <w:rsid w:val="00C71B47"/>
    <w:rsid w:val="00C80BFC"/>
    <w:rsid w:val="00C85E25"/>
    <w:rsid w:val="00C9111E"/>
    <w:rsid w:val="00CB0B1C"/>
    <w:rsid w:val="00CC0A73"/>
    <w:rsid w:val="00CD1724"/>
    <w:rsid w:val="00CE28A6"/>
    <w:rsid w:val="00CE505D"/>
    <w:rsid w:val="00CF55FD"/>
    <w:rsid w:val="00D25C25"/>
    <w:rsid w:val="00D25D16"/>
    <w:rsid w:val="00D3037F"/>
    <w:rsid w:val="00D400D2"/>
    <w:rsid w:val="00D54121"/>
    <w:rsid w:val="00D62826"/>
    <w:rsid w:val="00D65B18"/>
    <w:rsid w:val="00D84CC3"/>
    <w:rsid w:val="00D97AC6"/>
    <w:rsid w:val="00DA004F"/>
    <w:rsid w:val="00DA3615"/>
    <w:rsid w:val="00DB70D7"/>
    <w:rsid w:val="00DC27A1"/>
    <w:rsid w:val="00DD45F4"/>
    <w:rsid w:val="00DD645C"/>
    <w:rsid w:val="00DE66FD"/>
    <w:rsid w:val="00DF251B"/>
    <w:rsid w:val="00DF54DB"/>
    <w:rsid w:val="00DF60B7"/>
    <w:rsid w:val="00E003A4"/>
    <w:rsid w:val="00E00B0A"/>
    <w:rsid w:val="00E07241"/>
    <w:rsid w:val="00E14BE5"/>
    <w:rsid w:val="00E1616A"/>
    <w:rsid w:val="00E16ABD"/>
    <w:rsid w:val="00E2210A"/>
    <w:rsid w:val="00E24771"/>
    <w:rsid w:val="00E24BEF"/>
    <w:rsid w:val="00E25383"/>
    <w:rsid w:val="00E31292"/>
    <w:rsid w:val="00E32389"/>
    <w:rsid w:val="00E35610"/>
    <w:rsid w:val="00E36B28"/>
    <w:rsid w:val="00E37294"/>
    <w:rsid w:val="00E4106C"/>
    <w:rsid w:val="00E438CF"/>
    <w:rsid w:val="00E51FD2"/>
    <w:rsid w:val="00E57448"/>
    <w:rsid w:val="00E75E3E"/>
    <w:rsid w:val="00E948C6"/>
    <w:rsid w:val="00E969AE"/>
    <w:rsid w:val="00E96D62"/>
    <w:rsid w:val="00EA1FC6"/>
    <w:rsid w:val="00EC05E7"/>
    <w:rsid w:val="00EC2B10"/>
    <w:rsid w:val="00EC4BAA"/>
    <w:rsid w:val="00ED5514"/>
    <w:rsid w:val="00ED64C4"/>
    <w:rsid w:val="00EE0438"/>
    <w:rsid w:val="00EE5EE6"/>
    <w:rsid w:val="00EE6996"/>
    <w:rsid w:val="00F063F6"/>
    <w:rsid w:val="00F1098A"/>
    <w:rsid w:val="00F137FA"/>
    <w:rsid w:val="00F15B97"/>
    <w:rsid w:val="00F172DF"/>
    <w:rsid w:val="00F2424C"/>
    <w:rsid w:val="00F34778"/>
    <w:rsid w:val="00F34C90"/>
    <w:rsid w:val="00F357CE"/>
    <w:rsid w:val="00F35F85"/>
    <w:rsid w:val="00F41917"/>
    <w:rsid w:val="00F44D6D"/>
    <w:rsid w:val="00F5259A"/>
    <w:rsid w:val="00F57437"/>
    <w:rsid w:val="00F57949"/>
    <w:rsid w:val="00F65361"/>
    <w:rsid w:val="00F66972"/>
    <w:rsid w:val="00F72601"/>
    <w:rsid w:val="00F926C7"/>
    <w:rsid w:val="00F97848"/>
    <w:rsid w:val="00FA56FD"/>
    <w:rsid w:val="00FB31F7"/>
    <w:rsid w:val="00FB6420"/>
    <w:rsid w:val="00FC178C"/>
    <w:rsid w:val="00FC3C24"/>
    <w:rsid w:val="00FC6A00"/>
    <w:rsid w:val="00FE00A9"/>
    <w:rsid w:val="00FE6BBA"/>
    <w:rsid w:val="00FF3F1D"/>
    <w:rsid w:val="00FF4872"/>
    <w:rsid w:val="01104D3B"/>
    <w:rsid w:val="1B2E2716"/>
    <w:rsid w:val="5C6A6F54"/>
    <w:rsid w:val="5FA73C7D"/>
    <w:rsid w:val="7051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E872BA"/>
  <w15:docId w15:val="{E41D6131-CF61-4E1D-85A6-FF989396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uiPriority="99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Body Text Indent"/>
    <w:basedOn w:val="a"/>
    <w:link w:val="a6"/>
    <w:uiPriority w:val="99"/>
    <w:qFormat/>
    <w:pPr>
      <w:spacing w:after="120"/>
      <w:ind w:leftChars="200" w:left="420"/>
    </w:pPr>
    <w:rPr>
      <w:rFonts w:ascii="Calibri" w:hAnsi="Calibri"/>
      <w:szCs w:val="22"/>
    </w:rPr>
  </w:style>
  <w:style w:type="paragraph" w:styleId="a7">
    <w:name w:val="Balloon Text"/>
    <w:basedOn w:val="a"/>
    <w:link w:val="a8"/>
    <w:qFormat/>
    <w:rPr>
      <w:sz w:val="18"/>
      <w:szCs w:val="18"/>
    </w:rPr>
  </w:style>
  <w:style w:type="paragraph" w:styleId="a9">
    <w:name w:val="footer"/>
    <w:basedOn w:val="a"/>
    <w:link w:val="a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Body Text First Indent"/>
    <w:basedOn w:val="a3"/>
    <w:link w:val="ae"/>
    <w:pPr>
      <w:ind w:firstLineChars="100" w:firstLine="420"/>
    </w:pPr>
    <w:rPr>
      <w:rFonts w:ascii="Times New Roman" w:eastAsia="宋体" w:hAnsi="Times New Roman" w:cs="Times New Roman"/>
    </w:rPr>
  </w:style>
  <w:style w:type="table" w:styleId="af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正文文本缩进 字符"/>
    <w:basedOn w:val="a0"/>
    <w:link w:val="a5"/>
    <w:uiPriority w:val="99"/>
    <w:qFormat/>
    <w:rPr>
      <w:rFonts w:eastAsiaTheme="minorEastAsia" w:cstheme="minorBidi"/>
      <w:kern w:val="2"/>
      <w:sz w:val="21"/>
      <w:szCs w:val="22"/>
    </w:rPr>
  </w:style>
  <w:style w:type="character" w:customStyle="1" w:styleId="ac">
    <w:name w:val="页眉 字符"/>
    <w:basedOn w:val="a0"/>
    <w:link w:val="ab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a">
    <w:name w:val="页脚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e">
    <w:name w:val="正文文本首行缩进 字符"/>
    <w:basedOn w:val="a4"/>
    <w:link w:val="ad"/>
    <w:qFormat/>
    <w:rPr>
      <w:rFonts w:ascii="Times New Roman" w:eastAsiaTheme="minorEastAsia" w:hAnsi="Times New Roman" w:cstheme="minorBidi"/>
      <w:kern w:val="2"/>
      <w:sz w:val="21"/>
      <w:szCs w:val="24"/>
    </w:rPr>
  </w:style>
  <w:style w:type="character" w:customStyle="1" w:styleId="a8">
    <w:name w:val="批注框文本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F1F6C30-20B8-40EC-B224-C53C7B5962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299</Characters>
  <Application>Microsoft Office Word</Application>
  <DocSecurity>0</DocSecurity>
  <Lines>15</Lines>
  <Paragraphs>11</Paragraphs>
  <ScaleCrop>false</ScaleCrop>
  <Company>HP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71866</cp:lastModifiedBy>
  <cp:revision>36</cp:revision>
  <cp:lastPrinted>2020-05-31T08:23:00Z</cp:lastPrinted>
  <dcterms:created xsi:type="dcterms:W3CDTF">2020-05-31T05:52:00Z</dcterms:created>
  <dcterms:modified xsi:type="dcterms:W3CDTF">2020-09-08T02:20:00Z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