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  <w:r>
        <w:rPr>
          <w:rFonts w:hint="eastAsia" w:eastAsia="方正小标宋简体"/>
          <w:sz w:val="28"/>
          <w:szCs w:val="28"/>
          <w:lang w:val="en-US" w:eastAsia="zh-CN"/>
        </w:rPr>
        <w:t>3</w:t>
      </w:r>
      <w:r>
        <w:rPr>
          <w:rFonts w:hint="eastAsia" w:eastAsia="方正小标宋简体"/>
          <w:sz w:val="28"/>
          <w:szCs w:val="28"/>
        </w:rPr>
        <w:t xml:space="preserve">                  </w:t>
      </w:r>
      <w:r>
        <w:rPr>
          <w:rFonts w:hint="eastAsia" w:ascii="方正小标宋简体" w:eastAsia="方正小标宋简体"/>
          <w:sz w:val="28"/>
          <w:szCs w:val="28"/>
        </w:rPr>
        <w:t xml:space="preserve">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pacing w:val="-8"/>
          <w:sz w:val="36"/>
          <w:szCs w:val="36"/>
        </w:rPr>
        <w:t>减少排名扣分规则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在评价年度内因工程质量、安全工作及履行社会义务（如抢险救灾等）获得好评，受到各级主管部门表彰，或在各级、各部门督查、检查中作为正面典型予以通报的从业单位，可以在行为代码GLSJ3-2-20、GLSG3-24的排名扣分中减少扣分，具体规定如下（减少排名扣分仅对GLSJ3-2-20、GLSG3-24两项行为代码有效，而且以减少到0分为限）：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tbl>
      <w:tblPr>
        <w:tblStyle w:val="5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4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94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overflowPunct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减少扣分事由（</w:t>
            </w:r>
            <w:r>
              <w:rPr>
                <w:rFonts w:hint="eastAsia"/>
                <w:sz w:val="24"/>
                <w:lang w:eastAsia="zh-CN"/>
              </w:rPr>
              <w:t>应</w:t>
            </w:r>
            <w:r>
              <w:rPr>
                <w:rFonts w:hint="eastAsia"/>
                <w:sz w:val="24"/>
              </w:rPr>
              <w:t>与从业单位在贵州省的从业行为相关）</w:t>
            </w:r>
          </w:p>
        </w:tc>
        <w:tc>
          <w:tcPr>
            <w:tcW w:w="303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overflowPunct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减少扣分值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国家部委或省政府表彰</w:t>
            </w:r>
          </w:p>
        </w:tc>
        <w:tc>
          <w:tcPr>
            <w:tcW w:w="303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overflowPunct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厅（局、委）表彰</w:t>
            </w:r>
          </w:p>
        </w:tc>
        <w:tc>
          <w:tcPr>
            <w:tcW w:w="303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overflowPunct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省部级督查、检查作为正面典型通报</w:t>
            </w:r>
          </w:p>
        </w:tc>
        <w:tc>
          <w:tcPr>
            <w:tcW w:w="303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overflowPunct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厅（局、委）督查、检查作为正面典型通报</w:t>
            </w:r>
          </w:p>
        </w:tc>
        <w:tc>
          <w:tcPr>
            <w:tcW w:w="303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overflowPunct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省内市州级（含）以上相关质量、安全监管职责部门在督查、检查中作为正面典型通报</w:t>
            </w:r>
          </w:p>
        </w:tc>
        <w:tc>
          <w:tcPr>
            <w:tcW w:w="303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overflowPunct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省内市州级（含）以上相关质量、安全监管职责部门组织的检查评比中进入前三名（或进入全部参评单位数量的前1/3名次）</w:t>
            </w:r>
          </w:p>
        </w:tc>
        <w:tc>
          <w:tcPr>
            <w:tcW w:w="303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overflowPunct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overflowPunct w:val="0"/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使用</w:t>
            </w:r>
            <w:r>
              <w:rPr>
                <w:rFonts w:ascii="宋体" w:hAnsi="宋体" w:eastAsia="宋体" w:cs="宋体"/>
                <w:sz w:val="24"/>
                <w:szCs w:val="24"/>
              </w:rPr>
              <w:t>贵州省劳务就业扶贫大数据平台</w:t>
            </w:r>
            <w:r>
              <w:rPr>
                <w:rFonts w:hint="eastAsia"/>
                <w:sz w:val="24"/>
                <w:lang w:eastAsia="zh-CN"/>
              </w:rPr>
              <w:t>建档立卡贫困户</w:t>
            </w:r>
          </w:p>
        </w:tc>
        <w:tc>
          <w:tcPr>
            <w:tcW w:w="3030" w:type="dxa"/>
            <w:shd w:val="clear" w:color="auto" w:fill="auto"/>
            <w:tcMar>
              <w:top w:w="57" w:type="dxa"/>
              <w:bottom w:w="57" w:type="dxa"/>
            </w:tcMar>
          </w:tcPr>
          <w:p>
            <w:pPr>
              <w:overflowPunct w:val="0"/>
              <w:spacing w:line="30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1-2分</w:t>
            </w:r>
          </w:p>
          <w:p>
            <w:pPr>
              <w:overflowPunct w:val="0"/>
              <w:spacing w:line="30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（100＜X≤200人，1分 </w:t>
            </w:r>
          </w:p>
          <w:p>
            <w:pPr>
              <w:overflowPunct w:val="0"/>
              <w:spacing w:line="30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X＞200人，2分</w:t>
            </w:r>
          </w:p>
          <w:p>
            <w:pPr>
              <w:overflowPunct w:val="0"/>
              <w:spacing w:line="30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最多核减2分）</w:t>
            </w:r>
          </w:p>
        </w:tc>
      </w:tr>
    </w:tbl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二、各从业单位如有上表所述的受表彰或作为正面典型予以通报的情况，请按时限要求，在系统中进行资料录入，并将相应证明材料原件送厅建管处审核。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三、不予认可的减少排名扣分类型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1.表彰主体不在范围内，不予认可。例如：XX市XX高速公路建设指挥部、XX县交通运输局、XX总工会、XX协会为表彰主体的奖项。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2.受表彰原因不符，评比内容未与工程质量、安全直接相关的奖项，不予认可。例如：工人先锋号、党风廉政建设先进单位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等奖项。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3.个人奖项，不予认可。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4.非高速公路建设项目或获奖项目不在本次信用评价范围内的奖项，不予认可。例：XXX农村公路获奖项目。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  <w:highlight w:val="yellow"/>
        </w:rPr>
      </w:pPr>
    </w:p>
    <w:p>
      <w:pPr>
        <w:ind w:firstLine="4350" w:firstLineChars="145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6AB3"/>
    <w:rsid w:val="00006D74"/>
    <w:rsid w:val="000342F2"/>
    <w:rsid w:val="00072130"/>
    <w:rsid w:val="000874B5"/>
    <w:rsid w:val="000A2876"/>
    <w:rsid w:val="000D445B"/>
    <w:rsid w:val="000F49E3"/>
    <w:rsid w:val="0018080D"/>
    <w:rsid w:val="001A3076"/>
    <w:rsid w:val="001B6B74"/>
    <w:rsid w:val="001D1142"/>
    <w:rsid w:val="001E19E0"/>
    <w:rsid w:val="0026424F"/>
    <w:rsid w:val="002931D5"/>
    <w:rsid w:val="00295623"/>
    <w:rsid w:val="00323912"/>
    <w:rsid w:val="003603A0"/>
    <w:rsid w:val="00361330"/>
    <w:rsid w:val="00371508"/>
    <w:rsid w:val="00403CB9"/>
    <w:rsid w:val="00437AFB"/>
    <w:rsid w:val="00445A5C"/>
    <w:rsid w:val="00446A22"/>
    <w:rsid w:val="0045165B"/>
    <w:rsid w:val="004D047B"/>
    <w:rsid w:val="004D5072"/>
    <w:rsid w:val="004E30E2"/>
    <w:rsid w:val="004F55F7"/>
    <w:rsid w:val="004F708E"/>
    <w:rsid w:val="0055395B"/>
    <w:rsid w:val="00560298"/>
    <w:rsid w:val="00574BF6"/>
    <w:rsid w:val="005B7029"/>
    <w:rsid w:val="005E6895"/>
    <w:rsid w:val="006450E9"/>
    <w:rsid w:val="006568C6"/>
    <w:rsid w:val="00685CAF"/>
    <w:rsid w:val="006C647D"/>
    <w:rsid w:val="006D0067"/>
    <w:rsid w:val="006E525F"/>
    <w:rsid w:val="006F3D45"/>
    <w:rsid w:val="007326B4"/>
    <w:rsid w:val="0078778F"/>
    <w:rsid w:val="007B0F97"/>
    <w:rsid w:val="007B4231"/>
    <w:rsid w:val="007F3D16"/>
    <w:rsid w:val="007F7A22"/>
    <w:rsid w:val="00805CFF"/>
    <w:rsid w:val="00806FA2"/>
    <w:rsid w:val="00812339"/>
    <w:rsid w:val="00821AAF"/>
    <w:rsid w:val="00843019"/>
    <w:rsid w:val="00846A49"/>
    <w:rsid w:val="00857056"/>
    <w:rsid w:val="00893BF0"/>
    <w:rsid w:val="00897AA8"/>
    <w:rsid w:val="00897F99"/>
    <w:rsid w:val="008C08B9"/>
    <w:rsid w:val="008C59D7"/>
    <w:rsid w:val="008E3920"/>
    <w:rsid w:val="00946CC5"/>
    <w:rsid w:val="009605F9"/>
    <w:rsid w:val="009952CD"/>
    <w:rsid w:val="009D6145"/>
    <w:rsid w:val="00A039C6"/>
    <w:rsid w:val="00A259CE"/>
    <w:rsid w:val="00A25CAE"/>
    <w:rsid w:val="00A47624"/>
    <w:rsid w:val="00AD5F59"/>
    <w:rsid w:val="00B10B51"/>
    <w:rsid w:val="00B24A34"/>
    <w:rsid w:val="00B42CAB"/>
    <w:rsid w:val="00BA7BE1"/>
    <w:rsid w:val="00BB0148"/>
    <w:rsid w:val="00BE4373"/>
    <w:rsid w:val="00BF56A1"/>
    <w:rsid w:val="00C13E73"/>
    <w:rsid w:val="00C2261D"/>
    <w:rsid w:val="00C8184F"/>
    <w:rsid w:val="00CF239F"/>
    <w:rsid w:val="00CF5FED"/>
    <w:rsid w:val="00D44634"/>
    <w:rsid w:val="00D76AB3"/>
    <w:rsid w:val="00D817A2"/>
    <w:rsid w:val="00D87FC6"/>
    <w:rsid w:val="00DD1356"/>
    <w:rsid w:val="00E738C8"/>
    <w:rsid w:val="00EB155E"/>
    <w:rsid w:val="00EE0406"/>
    <w:rsid w:val="00F061FB"/>
    <w:rsid w:val="00F37FA6"/>
    <w:rsid w:val="00F47B4E"/>
    <w:rsid w:val="00FB3D12"/>
    <w:rsid w:val="0275115C"/>
    <w:rsid w:val="0CBA2842"/>
    <w:rsid w:val="198952F5"/>
    <w:rsid w:val="2870003B"/>
    <w:rsid w:val="3BCE1517"/>
    <w:rsid w:val="40592515"/>
    <w:rsid w:val="7ECE1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overflowPunct w:val="0"/>
      <w:autoSpaceDE w:val="0"/>
      <w:autoSpaceDN w:val="0"/>
      <w:spacing w:line="360" w:lineRule="auto"/>
      <w:ind w:firstLine="68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19D7E-E18A-4062-8BD6-8DA68E2738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107</Words>
  <Characters>611</Characters>
  <Lines>5</Lines>
  <Paragraphs>1</Paragraphs>
  <TotalTime>38</TotalTime>
  <ScaleCrop>false</ScaleCrop>
  <LinksUpToDate>false</LinksUpToDate>
  <CharactersWithSpaces>717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2017-12-08T11:31:00Z</dcterms:created>
  <dc:creator>聨ସ⧀ྛ</dc:creator>
  <cp:lastModifiedBy>lenovo</cp:lastModifiedBy>
  <cp:lastPrinted>2018-12-12T08:24:00Z</cp:lastPrinted>
  <dcterms:modified xsi:type="dcterms:W3CDTF">2020-12-22T00:50:08Z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