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6106" w:rsidRDefault="00E82FA7" w:rsidP="00A4132B">
      <w:pPr>
        <w:widowControl/>
        <w:ind w:firstLine="420"/>
        <w:jc w:val="left"/>
      </w:pPr>
      <w:r>
        <w:rPr>
          <w:noProof/>
          <w:color w:val="323A45"/>
        </w:rPr>
        <w:pict>
          <v:shapetype id="_x0000_t202" coordsize="21600,21600" o:spt="202" path="m,l,21600r21600,l21600,xe">
            <v:stroke joinstyle="miter"/>
            <v:path gradientshapeok="t" o:connecttype="rect"/>
          </v:shapetype>
          <v:shape id="文本框 33" o:spid="_x0000_s1026" type="#_x0000_t202" style="position:absolute;left:0;text-align:left;margin-left:75.35pt;margin-top:336pt;width:315pt;height:62.2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" filled="f" stroked="f" strokeweight=".5pt">
            <v:textbox>
              <w:txbxContent>
                <w:p w:rsidR="008B1416" w:rsidRPr="007F287E" w:rsidRDefault="008B1416" w:rsidP="00A4132B">
                  <w:pPr>
                    <w:ind w:firstLine="1120"/>
                    <w:jc w:val="right"/>
                    <w:rPr>
                      <w:rFonts w:ascii="微软雅黑" w:eastAsia="微软雅黑" w:hAnsi="微软雅黑" w:cs="Calibri"/>
                      <w:b/>
                      <w:color w:val="919CA4"/>
                      <w:sz w:val="56"/>
                      <w:szCs w:val="56"/>
                    </w:rPr>
                  </w:pPr>
                  <w:r>
                    <w:rPr>
                      <w:rFonts w:ascii="微软雅黑" w:eastAsia="微软雅黑" w:hAnsi="微软雅黑" w:cs="Calibri" w:hint="eastAsia"/>
                      <w:b/>
                      <w:color w:val="919CA4"/>
                      <w:sz w:val="56"/>
                      <w:szCs w:val="56"/>
                    </w:rPr>
                    <w:t>用户</w:t>
                  </w:r>
                  <w:r>
                    <w:rPr>
                      <w:rFonts w:ascii="微软雅黑" w:eastAsia="微软雅黑" w:hAnsi="微软雅黑" w:cs="Calibri"/>
                      <w:b/>
                      <w:color w:val="919CA4"/>
                      <w:sz w:val="56"/>
                      <w:szCs w:val="56"/>
                    </w:rPr>
                    <w:t>使用手册</w:t>
                  </w:r>
                </w:p>
                <w:p w:rsidR="008B1416" w:rsidRPr="00492B8D" w:rsidRDefault="008B1416" w:rsidP="00A4132B">
                  <w:pPr>
                    <w:ind w:firstLine="1120"/>
                    <w:jc w:val="right"/>
                    <w:rPr>
                      <w:sz w:val="56"/>
                      <w:szCs w:val="56"/>
                    </w:rPr>
                  </w:pPr>
                </w:p>
              </w:txbxContent>
            </v:textbox>
          </v:shape>
        </w:pict>
      </w:r>
      <w:r>
        <w:rPr>
          <w:noProof/>
          <w:color w:val="323A45"/>
        </w:rPr>
        <w:pict>
          <v:shape id="Text Box 311" o:spid="_x0000_s1027" type="#_x0000_t202" style="position:absolute;left:0;text-align:left;margin-left:145.85pt;margin-top:716.25pt;width:340.55pt;height:36pt;z-index:251660800;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" filled="f" stroked="f" strokeweight=".5pt">
            <v:path arrowok="t"/>
            <v:textbox inset="0,0,0,0">
              <w:txbxContent>
                <w:p w:rsidR="008B1416" w:rsidRPr="00E255C8" w:rsidRDefault="008B1416" w:rsidP="00E255C8">
                  <w:pPr>
                    <w:wordWrap w:val="0"/>
                    <w:spacing w:line="240" w:lineRule="auto"/>
                    <w:ind w:right="360" w:firstLineChars="0" w:firstLine="0"/>
                    <w:jc w:val="right"/>
                    <w:rPr>
                      <w:rFonts w:ascii="微软雅黑" w:eastAsia="微软雅黑" w:hAnsi="微软雅黑" w:cs="Calibri"/>
                      <w:color w:val="FFFFFF" w:themeColor="background1"/>
                      <w:sz w:val="18"/>
                      <w:szCs w:val="18"/>
                    </w:rPr>
                  </w:pPr>
                  <w:r w:rsidRPr="00E255C8">
                    <w:rPr>
                      <w:rFonts w:ascii="微软雅黑" w:eastAsia="微软雅黑" w:hAnsi="微软雅黑" w:cs="Calibri" w:hint="eastAsia"/>
                      <w:color w:val="FFFFFF" w:themeColor="background1"/>
                      <w:sz w:val="18"/>
                      <w:szCs w:val="18"/>
                    </w:rPr>
                    <w:t>浙江协同数据系统有限公司       杭州市文三路90号东部软件园科技大厦9层</w:t>
                  </w:r>
                </w:p>
                <w:p w:rsidR="008B1416" w:rsidRPr="00E255C8" w:rsidRDefault="008B1416" w:rsidP="00E255C8">
                  <w:pPr>
                    <w:spacing w:line="240" w:lineRule="auto"/>
                    <w:ind w:right="360" w:firstLineChars="0" w:firstLine="0"/>
                    <w:jc w:val="right"/>
                    <w:rPr>
                      <w:rFonts w:ascii="微软雅黑" w:eastAsia="微软雅黑" w:hAnsi="微软雅黑" w:cs="Calibri"/>
                      <w:color w:val="FFFFFF" w:themeColor="background1"/>
                      <w:sz w:val="18"/>
                      <w:szCs w:val="18"/>
                    </w:rPr>
                  </w:pPr>
                  <w:r w:rsidRPr="00E255C8">
                    <w:rPr>
                      <w:rFonts w:ascii="微软雅黑" w:eastAsia="微软雅黑" w:hAnsi="微软雅黑" w:cs="Calibri"/>
                      <w:color w:val="FFFFFF" w:themeColor="background1"/>
                      <w:sz w:val="18"/>
                      <w:szCs w:val="18"/>
                    </w:rPr>
                    <w:t>+</w:t>
                  </w:r>
                  <w:r w:rsidRPr="00E255C8">
                    <w:rPr>
                      <w:rFonts w:ascii="微软雅黑" w:eastAsia="微软雅黑" w:hAnsi="微软雅黑" w:cs="Calibri" w:hint="eastAsia"/>
                      <w:color w:val="FFFFFF" w:themeColor="background1"/>
                      <w:sz w:val="18"/>
                      <w:szCs w:val="18"/>
                    </w:rPr>
                    <w:t>86</w:t>
                  </w:r>
                  <w:r w:rsidRPr="00E255C8">
                    <w:rPr>
                      <w:rFonts w:ascii="微软雅黑" w:eastAsia="微软雅黑" w:hAnsi="微软雅黑" w:cs="Calibri"/>
                      <w:color w:val="FFFFFF" w:themeColor="background1"/>
                      <w:sz w:val="18"/>
                      <w:szCs w:val="18"/>
                    </w:rPr>
                    <w:t xml:space="preserve"> </w:t>
                  </w:r>
                  <w:r w:rsidRPr="00E255C8">
                    <w:rPr>
                      <w:rFonts w:ascii="微软雅黑" w:eastAsia="微软雅黑" w:hAnsi="微软雅黑" w:cs="Calibri" w:hint="eastAsia"/>
                      <w:color w:val="FFFFFF" w:themeColor="background1"/>
                      <w:sz w:val="18"/>
                      <w:szCs w:val="18"/>
                    </w:rPr>
                    <w:t>571 81951353</w:t>
                  </w:r>
                  <w:r>
                    <w:rPr>
                      <w:rFonts w:ascii="微软雅黑" w:eastAsia="微软雅黑" w:hAnsi="微软雅黑" w:cs="Calibri" w:hint="eastAsia"/>
                      <w:color w:val="FFFFFF" w:themeColor="background1"/>
                      <w:sz w:val="18"/>
                      <w:szCs w:val="18"/>
                    </w:rPr>
                    <w:t xml:space="preserve"> </w:t>
                  </w:r>
                  <w:r w:rsidRPr="00E255C8">
                    <w:rPr>
                      <w:rFonts w:ascii="微软雅黑" w:eastAsia="微软雅黑" w:hAnsi="微软雅黑" w:cs="Calibri" w:hint="eastAsia"/>
                      <w:color w:val="FFFFFF" w:themeColor="background1"/>
                      <w:sz w:val="18"/>
                      <w:szCs w:val="18"/>
                    </w:rPr>
                    <w:t xml:space="preserve">     </w:t>
                  </w:r>
                  <w:r>
                    <w:rPr>
                      <w:rFonts w:ascii="微软雅黑" w:eastAsia="微软雅黑" w:hAnsi="微软雅黑" w:cs="Calibri" w:hint="eastAsia"/>
                      <w:color w:val="FFFFFF" w:themeColor="background1"/>
                      <w:sz w:val="18"/>
                      <w:szCs w:val="18"/>
                    </w:rPr>
                    <w:t xml:space="preserve"> </w:t>
                  </w:r>
                  <w:hyperlink r:id="rId8" w:history="1">
                    <w:r w:rsidRPr="00E255C8">
                      <w:rPr>
                        <w:rStyle w:val="ae"/>
                        <w:rFonts w:ascii="微软雅黑" w:eastAsia="微软雅黑" w:hAnsi="微软雅黑" w:cs="Calibri"/>
                        <w:color w:val="FFFFFF" w:themeColor="background1"/>
                        <w:sz w:val="18"/>
                        <w:szCs w:val="18"/>
                        <w:u w:val="none"/>
                      </w:rPr>
                      <w:t>www.</w:t>
                    </w:r>
                    <w:r w:rsidRPr="00E255C8">
                      <w:rPr>
                        <w:rStyle w:val="ae"/>
                        <w:rFonts w:ascii="微软雅黑" w:eastAsia="微软雅黑" w:hAnsi="微软雅黑" w:cs="Calibri" w:hint="eastAsia"/>
                        <w:color w:val="FFFFFF" w:themeColor="background1"/>
                        <w:sz w:val="18"/>
                        <w:szCs w:val="18"/>
                        <w:u w:val="none"/>
                      </w:rPr>
                      <w:t>zjcds</w:t>
                    </w:r>
                    <w:r w:rsidRPr="00E255C8">
                      <w:rPr>
                        <w:rStyle w:val="ae"/>
                        <w:rFonts w:ascii="微软雅黑" w:eastAsia="微软雅黑" w:hAnsi="微软雅黑" w:cs="Calibri"/>
                        <w:color w:val="FFFFFF" w:themeColor="background1"/>
                        <w:sz w:val="18"/>
                        <w:szCs w:val="18"/>
                        <w:u w:val="none"/>
                      </w:rPr>
                      <w:t>.com</w:t>
                    </w:r>
                  </w:hyperlink>
                  <w:r>
                    <w:rPr>
                      <w:rStyle w:val="ae"/>
                      <w:rFonts w:ascii="微软雅黑" w:eastAsia="微软雅黑" w:hAnsi="微软雅黑" w:cs="Calibri" w:hint="eastAsia"/>
                      <w:color w:val="FFFFFF" w:themeColor="background1"/>
                      <w:sz w:val="18"/>
                      <w:szCs w:val="18"/>
                      <w:u w:val="none"/>
                    </w:rPr>
                    <w:t xml:space="preserve">  </w:t>
                  </w:r>
                  <w:r w:rsidRPr="00E255C8">
                    <w:rPr>
                      <w:rStyle w:val="ae"/>
                      <w:rFonts w:ascii="微软雅黑" w:eastAsia="微软雅黑" w:hAnsi="微软雅黑" w:cs="Calibri" w:hint="eastAsia"/>
                      <w:color w:val="FFFFFF" w:themeColor="background1"/>
                      <w:sz w:val="18"/>
                      <w:szCs w:val="18"/>
                      <w:u w:val="none"/>
                    </w:rPr>
                    <w:t xml:space="preserve"> </w:t>
                  </w:r>
                  <w:hyperlink r:id="rId9" w:history="1">
                    <w:r w:rsidRPr="00E255C8">
                      <w:rPr>
                        <w:rStyle w:val="ae"/>
                        <w:rFonts w:ascii="微软雅黑" w:eastAsia="微软雅黑" w:hAnsi="微软雅黑" w:cs="Calibri" w:hint="eastAsia"/>
                        <w:color w:val="FFFFFF" w:themeColor="background1"/>
                        <w:sz w:val="18"/>
                        <w:szCs w:val="18"/>
                        <w:u w:val="none"/>
                      </w:rPr>
                      <w:t>postmaster</w:t>
                    </w:r>
                    <w:r w:rsidRPr="00E255C8">
                      <w:rPr>
                        <w:rStyle w:val="ae"/>
                        <w:rFonts w:ascii="微软雅黑" w:eastAsia="微软雅黑" w:hAnsi="微软雅黑" w:cs="Calibri"/>
                        <w:color w:val="FFFFFF" w:themeColor="background1"/>
                        <w:sz w:val="18"/>
                        <w:szCs w:val="18"/>
                        <w:u w:val="none"/>
                      </w:rPr>
                      <w:t>@</w:t>
                    </w:r>
                    <w:r w:rsidRPr="00E255C8">
                      <w:rPr>
                        <w:rStyle w:val="ae"/>
                        <w:rFonts w:ascii="微软雅黑" w:eastAsia="微软雅黑" w:hAnsi="微软雅黑" w:cs="Calibri" w:hint="eastAsia"/>
                        <w:color w:val="FFFFFF" w:themeColor="background1"/>
                        <w:sz w:val="18"/>
                        <w:szCs w:val="18"/>
                        <w:u w:val="none"/>
                      </w:rPr>
                      <w:t>zjcds.com</w:t>
                    </w:r>
                  </w:hyperlink>
                </w:p>
              </w:txbxContent>
            </v:textbox>
          </v:shape>
        </w:pict>
      </w:r>
    </w:p>
    <w:p w:rsidR="007D7FD9" w:rsidRDefault="007D7FD9" w:rsidP="00A4132B">
      <w:pPr>
        <w:ind w:firstLine="883"/>
        <w:jc w:val="center"/>
        <w:rPr>
          <w:rFonts w:ascii="黑体" w:eastAsia="黑体" w:hAnsi="黑体"/>
          <w:b/>
          <w:sz w:val="44"/>
          <w:szCs w:val="44"/>
        </w:rPr>
        <w:sectPr w:rsidR="007D7FD9" w:rsidSect="00C30510">
          <w:headerReference w:type="even" r:id="rId10"/>
          <w:headerReference w:type="default" r:id="rId11"/>
          <w:footerReference w:type="even" r:id="rId12"/>
          <w:footerReference w:type="default" r:id="rId13"/>
          <w:headerReference w:type="first" r:id="rId14"/>
          <w:footerReference w:type="first" r:id="rId15"/>
          <w:footnotePr>
            <w:numFmt w:val="decimalEnclosedCircleChinese"/>
          </w:footnotePr>
          <w:pgSz w:w="11906" w:h="16838"/>
          <w:pgMar w:top="1440" w:right="1418" w:bottom="1440" w:left="1418" w:header="851" w:footer="992" w:gutter="0"/>
          <w:pgNumType w:start="0"/>
          <w:cols w:space="425"/>
          <w:titlePg/>
          <w:docGrid w:type="lines" w:linePitch="312"/>
        </w:sectPr>
      </w:pPr>
      <w:bookmarkStart w:id="0" w:name="目录"/>
    </w:p>
    <w:p w:rsidR="00723DDB" w:rsidRDefault="00E82FA7" w:rsidP="00723DDB">
      <w:pPr>
        <w:ind w:firstLine="420"/>
      </w:pPr>
      <w:r>
        <w:rPr>
          <w:noProof/>
          <w:color w:val="323A45"/>
        </w:rPr>
        <w:pict>
          <v:shape id="Text Box 300" o:spid="_x0000_s1028" type="#_x0000_t202" style="position:absolute;left:0;text-align:left;margin-left:-37.35pt;margin-top:161.1pt;width:510.15pt;height:150.75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" filled="f" stroked="f" strokeweight=".5pt">
            <v:path arrowok="t"/>
            <v:textbox style="mso-next-textbox:#Text Box 300" inset="0,0,0,0">
              <w:txbxContent>
                <w:p w:rsidR="008B1416" w:rsidRPr="00CC6565" w:rsidRDefault="008B1416" w:rsidP="00CC6565">
                  <w:pPr>
                    <w:ind w:firstLineChars="0" w:firstLine="0"/>
                    <w:jc w:val="left"/>
                    <w:rPr>
                      <w:rFonts w:ascii="微软雅黑" w:eastAsia="微软雅黑" w:hAnsi="微软雅黑" w:cs="Calibri"/>
                      <w:b/>
                      <w:color w:val="323A45"/>
                      <w:sz w:val="84"/>
                      <w:szCs w:val="84"/>
                    </w:rPr>
                  </w:pPr>
                  <w:r w:rsidRPr="00CC6565">
                    <w:rPr>
                      <w:rFonts w:ascii="微软雅黑" w:eastAsia="微软雅黑" w:hAnsi="微软雅黑" w:cs="Calibri" w:hint="eastAsia"/>
                      <w:b/>
                      <w:color w:val="323A45"/>
                      <w:sz w:val="84"/>
                      <w:szCs w:val="84"/>
                    </w:rPr>
                    <w:t>交通</w:t>
                  </w:r>
                  <w:r w:rsidRPr="00CC6565">
                    <w:rPr>
                      <w:rFonts w:ascii="微软雅黑" w:eastAsia="微软雅黑" w:hAnsi="微软雅黑" w:cs="Calibri"/>
                      <w:b/>
                      <w:color w:val="323A45"/>
                      <w:sz w:val="84"/>
                      <w:szCs w:val="84"/>
                    </w:rPr>
                    <w:t>建设市场信用信息系统</w:t>
                  </w:r>
                </w:p>
              </w:txbxContent>
            </v:textbox>
          </v:shape>
        </w:pict>
      </w:r>
    </w:p>
    <w:p w:rsidR="0001011C" w:rsidRPr="00D14C25" w:rsidRDefault="00D14C25" w:rsidP="00DC0286">
      <w:pPr>
        <w:pStyle w:val="af"/>
        <w:ind w:left="210" w:right="210" w:firstLine="883"/>
        <w:jc w:val="center"/>
      </w:pPr>
      <w:bookmarkStart w:id="1" w:name="_Toc58942989"/>
      <w:r w:rsidRPr="00D14C25">
        <w:rPr>
          <w:rFonts w:hint="eastAsia"/>
        </w:rPr>
        <w:lastRenderedPageBreak/>
        <w:t>目录</w:t>
      </w:r>
      <w:bookmarkEnd w:id="1"/>
    </w:p>
    <w:bookmarkEnd w:id="0"/>
    <w:p w:rsidR="007938B2" w:rsidRDefault="00211862">
      <w:pPr>
        <w:pStyle w:val="11"/>
        <w:rPr>
          <w:rFonts w:asciiTheme="minorHAnsi" w:eastAsiaTheme="minorEastAsia" w:hAnsiTheme="minorHAnsi"/>
          <w:b w:val="0"/>
          <w:noProof/>
          <w:sz w:val="21"/>
        </w:rPr>
      </w:pPr>
      <w:r>
        <w:fldChar w:fldCharType="begin"/>
      </w:r>
      <w:r w:rsidR="00A93DCB">
        <w:instrText xml:space="preserve"> TOC \o "1-4" \h \z \u </w:instrText>
      </w:r>
      <w:r>
        <w:fldChar w:fldCharType="separate"/>
      </w:r>
      <w:hyperlink w:anchor="_Toc58942989" w:history="1">
        <w:r w:rsidR="007938B2" w:rsidRPr="00376A8C">
          <w:rPr>
            <w:rStyle w:val="ae"/>
            <w:noProof/>
          </w:rPr>
          <w:t>目录</w:t>
        </w:r>
        <w:r w:rsidR="007938B2">
          <w:rPr>
            <w:noProof/>
            <w:webHidden/>
          </w:rPr>
          <w:tab/>
        </w:r>
        <w:r w:rsidR="007938B2">
          <w:rPr>
            <w:noProof/>
            <w:webHidden/>
          </w:rPr>
          <w:fldChar w:fldCharType="begin"/>
        </w:r>
        <w:r w:rsidR="007938B2">
          <w:rPr>
            <w:noProof/>
            <w:webHidden/>
          </w:rPr>
          <w:instrText xml:space="preserve"> PAGEREF _Toc58942989 \h </w:instrText>
        </w:r>
        <w:r w:rsidR="007938B2">
          <w:rPr>
            <w:noProof/>
            <w:webHidden/>
          </w:rPr>
        </w:r>
        <w:r w:rsidR="007938B2">
          <w:rPr>
            <w:noProof/>
            <w:webHidden/>
          </w:rPr>
          <w:fldChar w:fldCharType="separate"/>
        </w:r>
        <w:r w:rsidR="007938B2">
          <w:rPr>
            <w:noProof/>
            <w:webHidden/>
          </w:rPr>
          <w:t>I</w:t>
        </w:r>
        <w:r w:rsidR="007938B2">
          <w:rPr>
            <w:noProof/>
            <w:webHidden/>
          </w:rPr>
          <w:fldChar w:fldCharType="end"/>
        </w:r>
      </w:hyperlink>
    </w:p>
    <w:p w:rsidR="007938B2" w:rsidRDefault="007938B2">
      <w:pPr>
        <w:pStyle w:val="11"/>
        <w:tabs>
          <w:tab w:val="left" w:pos="400"/>
        </w:tabs>
        <w:rPr>
          <w:rFonts w:asciiTheme="minorHAnsi" w:eastAsiaTheme="minorEastAsia" w:hAnsiTheme="minorHAnsi"/>
          <w:b w:val="0"/>
          <w:noProof/>
          <w:sz w:val="21"/>
        </w:rPr>
      </w:pPr>
      <w:hyperlink w:anchor="_Toc58942990" w:history="1">
        <w:r w:rsidRPr="00376A8C">
          <w:rPr>
            <w:rStyle w:val="ae"/>
            <w:noProof/>
          </w:rPr>
          <w:t>1</w:t>
        </w:r>
        <w:r>
          <w:rPr>
            <w:rFonts w:asciiTheme="minorHAnsi" w:eastAsiaTheme="minorEastAsia" w:hAnsiTheme="minorHAnsi"/>
            <w:b w:val="0"/>
            <w:noProof/>
            <w:sz w:val="21"/>
          </w:rPr>
          <w:tab/>
        </w:r>
        <w:r w:rsidRPr="00376A8C">
          <w:rPr>
            <w:rStyle w:val="ae"/>
            <w:noProof/>
          </w:rPr>
          <w:t>贵州省交通建设市场信用信息系统</w:t>
        </w:r>
        <w:r>
          <w:rPr>
            <w:noProof/>
            <w:webHidden/>
          </w:rPr>
          <w:tab/>
        </w:r>
        <w:r>
          <w:rPr>
            <w:noProof/>
            <w:webHidden/>
          </w:rPr>
          <w:fldChar w:fldCharType="begin"/>
        </w:r>
        <w:r>
          <w:rPr>
            <w:noProof/>
            <w:webHidden/>
          </w:rPr>
          <w:instrText xml:space="preserve"> PAGEREF _Toc58942990 \h </w:instrText>
        </w:r>
        <w:r>
          <w:rPr>
            <w:noProof/>
            <w:webHidden/>
          </w:rPr>
        </w:r>
        <w:r>
          <w:rPr>
            <w:noProof/>
            <w:webHidden/>
          </w:rPr>
          <w:fldChar w:fldCharType="separate"/>
        </w:r>
        <w:r>
          <w:rPr>
            <w:noProof/>
            <w:webHidden/>
          </w:rPr>
          <w:t>1</w:t>
        </w:r>
        <w:r>
          <w:rPr>
            <w:noProof/>
            <w:webHidden/>
          </w:rPr>
          <w:fldChar w:fldCharType="end"/>
        </w:r>
      </w:hyperlink>
    </w:p>
    <w:p w:rsidR="007938B2" w:rsidRDefault="007938B2">
      <w:pPr>
        <w:pStyle w:val="21"/>
        <w:ind w:left="420"/>
        <w:rPr>
          <w:rFonts w:asciiTheme="minorHAnsi" w:eastAsiaTheme="minorEastAsia" w:hAnsiTheme="minorHAnsi"/>
          <w:noProof/>
        </w:rPr>
      </w:pPr>
      <w:hyperlink w:anchor="_Toc58942991" w:history="1">
        <w:r w:rsidRPr="00376A8C">
          <w:rPr>
            <w:rStyle w:val="ae"/>
            <w:noProof/>
            <w:kern w:val="32"/>
          </w:rPr>
          <w:t>1.1</w:t>
        </w:r>
        <w:r w:rsidRPr="00376A8C">
          <w:rPr>
            <w:rStyle w:val="ae"/>
            <w:noProof/>
          </w:rPr>
          <w:t xml:space="preserve"> </w:t>
        </w:r>
        <w:r w:rsidRPr="00376A8C">
          <w:rPr>
            <w:rStyle w:val="ae"/>
            <w:noProof/>
          </w:rPr>
          <w:t>操作概述</w:t>
        </w:r>
        <w:r>
          <w:rPr>
            <w:noProof/>
            <w:webHidden/>
          </w:rPr>
          <w:tab/>
        </w:r>
        <w:r>
          <w:rPr>
            <w:noProof/>
            <w:webHidden/>
          </w:rPr>
          <w:fldChar w:fldCharType="begin"/>
        </w:r>
        <w:r>
          <w:rPr>
            <w:noProof/>
            <w:webHidden/>
          </w:rPr>
          <w:instrText xml:space="preserve"> PAGEREF _Toc58942991 \h </w:instrText>
        </w:r>
        <w:r>
          <w:rPr>
            <w:noProof/>
            <w:webHidden/>
          </w:rPr>
        </w:r>
        <w:r>
          <w:rPr>
            <w:noProof/>
            <w:webHidden/>
          </w:rPr>
          <w:fldChar w:fldCharType="separate"/>
        </w:r>
        <w:r>
          <w:rPr>
            <w:noProof/>
            <w:webHidden/>
          </w:rPr>
          <w:t>1</w:t>
        </w:r>
        <w:r>
          <w:rPr>
            <w:noProof/>
            <w:webHidden/>
          </w:rPr>
          <w:fldChar w:fldCharType="end"/>
        </w:r>
      </w:hyperlink>
    </w:p>
    <w:p w:rsidR="007938B2" w:rsidRDefault="007938B2">
      <w:pPr>
        <w:pStyle w:val="31"/>
        <w:tabs>
          <w:tab w:val="left" w:pos="1600"/>
        </w:tabs>
        <w:ind w:left="840"/>
        <w:rPr>
          <w:rFonts w:asciiTheme="minorHAnsi" w:eastAsiaTheme="minorEastAsia" w:hAnsiTheme="minorHAnsi"/>
          <w:noProof/>
        </w:rPr>
      </w:pPr>
      <w:hyperlink w:anchor="_Toc58942992" w:history="1">
        <w:r w:rsidRPr="00376A8C">
          <w:rPr>
            <w:rStyle w:val="ae"/>
            <w:noProof/>
          </w:rPr>
          <w:t>1.1.1</w:t>
        </w:r>
        <w:r>
          <w:rPr>
            <w:rFonts w:asciiTheme="minorHAnsi" w:eastAsiaTheme="minorEastAsia" w:hAnsiTheme="minorHAnsi"/>
            <w:noProof/>
          </w:rPr>
          <w:tab/>
        </w:r>
        <w:r w:rsidRPr="00376A8C">
          <w:rPr>
            <w:rStyle w:val="ae"/>
            <w:noProof/>
          </w:rPr>
          <w:t>系统登录地址</w:t>
        </w:r>
        <w:r>
          <w:rPr>
            <w:noProof/>
            <w:webHidden/>
          </w:rPr>
          <w:tab/>
        </w:r>
        <w:r>
          <w:rPr>
            <w:noProof/>
            <w:webHidden/>
          </w:rPr>
          <w:fldChar w:fldCharType="begin"/>
        </w:r>
        <w:r>
          <w:rPr>
            <w:noProof/>
            <w:webHidden/>
          </w:rPr>
          <w:instrText xml:space="preserve"> PAGEREF _Toc58942992 \h </w:instrText>
        </w:r>
        <w:r>
          <w:rPr>
            <w:noProof/>
            <w:webHidden/>
          </w:rPr>
        </w:r>
        <w:r>
          <w:rPr>
            <w:noProof/>
            <w:webHidden/>
          </w:rPr>
          <w:fldChar w:fldCharType="separate"/>
        </w:r>
        <w:r>
          <w:rPr>
            <w:noProof/>
            <w:webHidden/>
          </w:rPr>
          <w:t>1</w:t>
        </w:r>
        <w:r>
          <w:rPr>
            <w:noProof/>
            <w:webHidden/>
          </w:rPr>
          <w:fldChar w:fldCharType="end"/>
        </w:r>
      </w:hyperlink>
    </w:p>
    <w:p w:rsidR="007938B2" w:rsidRDefault="007938B2">
      <w:pPr>
        <w:pStyle w:val="31"/>
        <w:tabs>
          <w:tab w:val="left" w:pos="1600"/>
        </w:tabs>
        <w:ind w:left="840"/>
        <w:rPr>
          <w:rFonts w:asciiTheme="minorHAnsi" w:eastAsiaTheme="minorEastAsia" w:hAnsiTheme="minorHAnsi"/>
          <w:noProof/>
        </w:rPr>
      </w:pPr>
      <w:hyperlink w:anchor="_Toc58942993" w:history="1">
        <w:r w:rsidRPr="00376A8C">
          <w:rPr>
            <w:rStyle w:val="ae"/>
            <w:noProof/>
          </w:rPr>
          <w:t>1.1.2</w:t>
        </w:r>
        <w:r>
          <w:rPr>
            <w:rFonts w:asciiTheme="minorHAnsi" w:eastAsiaTheme="minorEastAsia" w:hAnsiTheme="minorHAnsi"/>
            <w:noProof/>
          </w:rPr>
          <w:tab/>
        </w:r>
        <w:r w:rsidRPr="00376A8C">
          <w:rPr>
            <w:rStyle w:val="ae"/>
            <w:noProof/>
          </w:rPr>
          <w:t>信用评价</w:t>
        </w:r>
        <w:r w:rsidRPr="00376A8C">
          <w:rPr>
            <w:rStyle w:val="ae"/>
            <w:noProof/>
          </w:rPr>
          <w:t>流</w:t>
        </w:r>
        <w:r w:rsidRPr="00376A8C">
          <w:rPr>
            <w:rStyle w:val="ae"/>
            <w:noProof/>
          </w:rPr>
          <w:t>程</w:t>
        </w:r>
        <w:r>
          <w:rPr>
            <w:noProof/>
            <w:webHidden/>
          </w:rPr>
          <w:tab/>
        </w:r>
        <w:r>
          <w:rPr>
            <w:noProof/>
            <w:webHidden/>
          </w:rPr>
          <w:fldChar w:fldCharType="begin"/>
        </w:r>
        <w:r>
          <w:rPr>
            <w:noProof/>
            <w:webHidden/>
          </w:rPr>
          <w:instrText xml:space="preserve"> PAGEREF _Toc58942993 \h </w:instrText>
        </w:r>
        <w:r>
          <w:rPr>
            <w:noProof/>
            <w:webHidden/>
          </w:rPr>
        </w:r>
        <w:r>
          <w:rPr>
            <w:noProof/>
            <w:webHidden/>
          </w:rPr>
          <w:fldChar w:fldCharType="separate"/>
        </w:r>
        <w:r>
          <w:rPr>
            <w:noProof/>
            <w:webHidden/>
          </w:rPr>
          <w:t>1</w:t>
        </w:r>
        <w:r>
          <w:rPr>
            <w:noProof/>
            <w:webHidden/>
          </w:rPr>
          <w:fldChar w:fldCharType="end"/>
        </w:r>
      </w:hyperlink>
    </w:p>
    <w:p w:rsidR="007938B2" w:rsidRDefault="007938B2">
      <w:pPr>
        <w:pStyle w:val="31"/>
        <w:tabs>
          <w:tab w:val="left" w:pos="1600"/>
        </w:tabs>
        <w:ind w:left="840"/>
        <w:rPr>
          <w:rFonts w:asciiTheme="minorHAnsi" w:eastAsiaTheme="minorEastAsia" w:hAnsiTheme="minorHAnsi"/>
          <w:noProof/>
        </w:rPr>
      </w:pPr>
      <w:hyperlink w:anchor="_Toc58942994" w:history="1">
        <w:r w:rsidRPr="00376A8C">
          <w:rPr>
            <w:rStyle w:val="ae"/>
            <w:noProof/>
          </w:rPr>
          <w:t>1.1.3</w:t>
        </w:r>
        <w:r>
          <w:rPr>
            <w:rFonts w:asciiTheme="minorHAnsi" w:eastAsiaTheme="minorEastAsia" w:hAnsiTheme="minorHAnsi"/>
            <w:noProof/>
          </w:rPr>
          <w:tab/>
        </w:r>
        <w:r w:rsidRPr="00376A8C">
          <w:rPr>
            <w:rStyle w:val="ae"/>
            <w:noProof/>
          </w:rPr>
          <w:t>各角色操作任务</w:t>
        </w:r>
        <w:r>
          <w:rPr>
            <w:noProof/>
            <w:webHidden/>
          </w:rPr>
          <w:tab/>
        </w:r>
        <w:r>
          <w:rPr>
            <w:noProof/>
            <w:webHidden/>
          </w:rPr>
          <w:fldChar w:fldCharType="begin"/>
        </w:r>
        <w:r>
          <w:rPr>
            <w:noProof/>
            <w:webHidden/>
          </w:rPr>
          <w:instrText xml:space="preserve"> PAGEREF _Toc58942994 \h </w:instrText>
        </w:r>
        <w:r>
          <w:rPr>
            <w:noProof/>
            <w:webHidden/>
          </w:rPr>
        </w:r>
        <w:r>
          <w:rPr>
            <w:noProof/>
            <w:webHidden/>
          </w:rPr>
          <w:fldChar w:fldCharType="separate"/>
        </w:r>
        <w:r>
          <w:rPr>
            <w:noProof/>
            <w:webHidden/>
          </w:rPr>
          <w:t>3</w:t>
        </w:r>
        <w:r>
          <w:rPr>
            <w:noProof/>
            <w:webHidden/>
          </w:rPr>
          <w:fldChar w:fldCharType="end"/>
        </w:r>
      </w:hyperlink>
    </w:p>
    <w:p w:rsidR="007938B2" w:rsidRDefault="007938B2">
      <w:pPr>
        <w:pStyle w:val="21"/>
        <w:tabs>
          <w:tab w:val="left" w:pos="1000"/>
        </w:tabs>
        <w:ind w:left="420"/>
        <w:rPr>
          <w:rFonts w:asciiTheme="minorHAnsi" w:eastAsiaTheme="minorEastAsia" w:hAnsiTheme="minorHAnsi"/>
          <w:noProof/>
        </w:rPr>
      </w:pPr>
      <w:hyperlink w:anchor="_Toc58942995" w:history="1">
        <w:r w:rsidRPr="00376A8C">
          <w:rPr>
            <w:rStyle w:val="ae"/>
            <w:noProof/>
            <w:snapToGrid w:val="0"/>
            <w:w w:val="0"/>
            <w:kern w:val="0"/>
          </w:rPr>
          <w:t>1.2</w:t>
        </w:r>
        <w:r>
          <w:rPr>
            <w:rFonts w:asciiTheme="minorHAnsi" w:eastAsiaTheme="minorEastAsia" w:hAnsiTheme="minorHAnsi"/>
            <w:noProof/>
          </w:rPr>
          <w:tab/>
        </w:r>
        <w:r w:rsidRPr="00376A8C">
          <w:rPr>
            <w:rStyle w:val="ae"/>
            <w:noProof/>
          </w:rPr>
          <w:t>从业单位注册</w:t>
        </w:r>
        <w:r>
          <w:rPr>
            <w:noProof/>
            <w:webHidden/>
          </w:rPr>
          <w:tab/>
        </w:r>
        <w:r>
          <w:rPr>
            <w:noProof/>
            <w:webHidden/>
          </w:rPr>
          <w:fldChar w:fldCharType="begin"/>
        </w:r>
        <w:r>
          <w:rPr>
            <w:noProof/>
            <w:webHidden/>
          </w:rPr>
          <w:instrText xml:space="preserve"> PAGEREF _Toc58942995 \h </w:instrText>
        </w:r>
        <w:r>
          <w:rPr>
            <w:noProof/>
            <w:webHidden/>
          </w:rPr>
        </w:r>
        <w:r>
          <w:rPr>
            <w:noProof/>
            <w:webHidden/>
          </w:rPr>
          <w:fldChar w:fldCharType="separate"/>
        </w:r>
        <w:r>
          <w:rPr>
            <w:noProof/>
            <w:webHidden/>
          </w:rPr>
          <w:t>3</w:t>
        </w:r>
        <w:r>
          <w:rPr>
            <w:noProof/>
            <w:webHidden/>
          </w:rPr>
          <w:fldChar w:fldCharType="end"/>
        </w:r>
      </w:hyperlink>
    </w:p>
    <w:p w:rsidR="007938B2" w:rsidRDefault="007938B2">
      <w:pPr>
        <w:pStyle w:val="31"/>
        <w:tabs>
          <w:tab w:val="left" w:pos="1600"/>
        </w:tabs>
        <w:ind w:left="840"/>
        <w:rPr>
          <w:rFonts w:asciiTheme="minorHAnsi" w:eastAsiaTheme="minorEastAsia" w:hAnsiTheme="minorHAnsi"/>
          <w:noProof/>
        </w:rPr>
      </w:pPr>
      <w:hyperlink w:anchor="_Toc58942996" w:history="1">
        <w:r w:rsidRPr="00376A8C">
          <w:rPr>
            <w:rStyle w:val="ae"/>
            <w:noProof/>
          </w:rPr>
          <w:t>1.2.1</w:t>
        </w:r>
        <w:r>
          <w:rPr>
            <w:rFonts w:asciiTheme="minorHAnsi" w:eastAsiaTheme="minorEastAsia" w:hAnsiTheme="minorHAnsi"/>
            <w:noProof/>
          </w:rPr>
          <w:tab/>
        </w:r>
        <w:r w:rsidRPr="00376A8C">
          <w:rPr>
            <w:rStyle w:val="ae"/>
            <w:rFonts w:ascii="黑体" w:hAnsi="黑体"/>
            <w:noProof/>
          </w:rPr>
          <w:t>从业单位注册</w:t>
        </w:r>
        <w:r>
          <w:rPr>
            <w:noProof/>
            <w:webHidden/>
          </w:rPr>
          <w:tab/>
        </w:r>
        <w:r>
          <w:rPr>
            <w:noProof/>
            <w:webHidden/>
          </w:rPr>
          <w:fldChar w:fldCharType="begin"/>
        </w:r>
        <w:r>
          <w:rPr>
            <w:noProof/>
            <w:webHidden/>
          </w:rPr>
          <w:instrText xml:space="preserve"> PAGEREF _Toc58942996 \h </w:instrText>
        </w:r>
        <w:r>
          <w:rPr>
            <w:noProof/>
            <w:webHidden/>
          </w:rPr>
        </w:r>
        <w:r>
          <w:rPr>
            <w:noProof/>
            <w:webHidden/>
          </w:rPr>
          <w:fldChar w:fldCharType="separate"/>
        </w:r>
        <w:r>
          <w:rPr>
            <w:noProof/>
            <w:webHidden/>
          </w:rPr>
          <w:t>3</w:t>
        </w:r>
        <w:r>
          <w:rPr>
            <w:noProof/>
            <w:webHidden/>
          </w:rPr>
          <w:fldChar w:fldCharType="end"/>
        </w:r>
      </w:hyperlink>
    </w:p>
    <w:p w:rsidR="007938B2" w:rsidRDefault="007938B2">
      <w:pPr>
        <w:pStyle w:val="21"/>
        <w:tabs>
          <w:tab w:val="left" w:pos="1000"/>
        </w:tabs>
        <w:ind w:left="420"/>
        <w:rPr>
          <w:rFonts w:asciiTheme="minorHAnsi" w:eastAsiaTheme="minorEastAsia" w:hAnsiTheme="minorHAnsi"/>
          <w:noProof/>
        </w:rPr>
      </w:pPr>
      <w:hyperlink w:anchor="_Toc58942997" w:history="1">
        <w:r w:rsidRPr="00376A8C">
          <w:rPr>
            <w:rStyle w:val="ae"/>
            <w:noProof/>
            <w:snapToGrid w:val="0"/>
            <w:w w:val="0"/>
            <w:kern w:val="0"/>
          </w:rPr>
          <w:t>1.3</w:t>
        </w:r>
        <w:r>
          <w:rPr>
            <w:rFonts w:asciiTheme="minorHAnsi" w:eastAsiaTheme="minorEastAsia" w:hAnsiTheme="minorHAnsi"/>
            <w:noProof/>
          </w:rPr>
          <w:tab/>
        </w:r>
        <w:r w:rsidRPr="00376A8C">
          <w:rPr>
            <w:rStyle w:val="ae"/>
            <w:noProof/>
          </w:rPr>
          <w:t>从业单位操作</w:t>
        </w:r>
        <w:r>
          <w:rPr>
            <w:noProof/>
            <w:webHidden/>
          </w:rPr>
          <w:tab/>
        </w:r>
        <w:r>
          <w:rPr>
            <w:noProof/>
            <w:webHidden/>
          </w:rPr>
          <w:fldChar w:fldCharType="begin"/>
        </w:r>
        <w:r>
          <w:rPr>
            <w:noProof/>
            <w:webHidden/>
          </w:rPr>
          <w:instrText xml:space="preserve"> PAGEREF _Toc58942997 \h </w:instrText>
        </w:r>
        <w:r>
          <w:rPr>
            <w:noProof/>
            <w:webHidden/>
          </w:rPr>
        </w:r>
        <w:r>
          <w:rPr>
            <w:noProof/>
            <w:webHidden/>
          </w:rPr>
          <w:fldChar w:fldCharType="separate"/>
        </w:r>
        <w:r>
          <w:rPr>
            <w:noProof/>
            <w:webHidden/>
          </w:rPr>
          <w:t>5</w:t>
        </w:r>
        <w:r>
          <w:rPr>
            <w:noProof/>
            <w:webHidden/>
          </w:rPr>
          <w:fldChar w:fldCharType="end"/>
        </w:r>
      </w:hyperlink>
    </w:p>
    <w:p w:rsidR="007938B2" w:rsidRDefault="007938B2">
      <w:pPr>
        <w:pStyle w:val="31"/>
        <w:tabs>
          <w:tab w:val="left" w:pos="1600"/>
        </w:tabs>
        <w:ind w:left="840"/>
        <w:rPr>
          <w:rFonts w:asciiTheme="minorHAnsi" w:eastAsiaTheme="minorEastAsia" w:hAnsiTheme="minorHAnsi"/>
          <w:noProof/>
        </w:rPr>
      </w:pPr>
      <w:hyperlink w:anchor="_Toc58942998" w:history="1">
        <w:r w:rsidRPr="00376A8C">
          <w:rPr>
            <w:rStyle w:val="ae"/>
            <w:noProof/>
          </w:rPr>
          <w:t>1.3.1</w:t>
        </w:r>
        <w:r>
          <w:rPr>
            <w:rFonts w:asciiTheme="minorHAnsi" w:eastAsiaTheme="minorEastAsia" w:hAnsiTheme="minorHAnsi"/>
            <w:noProof/>
          </w:rPr>
          <w:tab/>
        </w:r>
        <w:r w:rsidRPr="00376A8C">
          <w:rPr>
            <w:rStyle w:val="ae"/>
            <w:rFonts w:ascii="黑体" w:hAnsi="黑体"/>
            <w:noProof/>
          </w:rPr>
          <w:t>操作重点事项</w:t>
        </w:r>
        <w:r>
          <w:rPr>
            <w:noProof/>
            <w:webHidden/>
          </w:rPr>
          <w:tab/>
        </w:r>
        <w:r>
          <w:rPr>
            <w:noProof/>
            <w:webHidden/>
          </w:rPr>
          <w:fldChar w:fldCharType="begin"/>
        </w:r>
        <w:r>
          <w:rPr>
            <w:noProof/>
            <w:webHidden/>
          </w:rPr>
          <w:instrText xml:space="preserve"> PAGEREF _Toc58942998 \h </w:instrText>
        </w:r>
        <w:r>
          <w:rPr>
            <w:noProof/>
            <w:webHidden/>
          </w:rPr>
        </w:r>
        <w:r>
          <w:rPr>
            <w:noProof/>
            <w:webHidden/>
          </w:rPr>
          <w:fldChar w:fldCharType="separate"/>
        </w:r>
        <w:r>
          <w:rPr>
            <w:noProof/>
            <w:webHidden/>
          </w:rPr>
          <w:t>5</w:t>
        </w:r>
        <w:r>
          <w:rPr>
            <w:noProof/>
            <w:webHidden/>
          </w:rPr>
          <w:fldChar w:fldCharType="end"/>
        </w:r>
      </w:hyperlink>
    </w:p>
    <w:p w:rsidR="007938B2" w:rsidRDefault="007938B2">
      <w:pPr>
        <w:pStyle w:val="31"/>
        <w:tabs>
          <w:tab w:val="left" w:pos="1600"/>
        </w:tabs>
        <w:ind w:left="840"/>
        <w:rPr>
          <w:rFonts w:asciiTheme="minorHAnsi" w:eastAsiaTheme="minorEastAsia" w:hAnsiTheme="minorHAnsi"/>
          <w:noProof/>
        </w:rPr>
      </w:pPr>
      <w:hyperlink w:anchor="_Toc58942999" w:history="1">
        <w:r w:rsidRPr="00376A8C">
          <w:rPr>
            <w:rStyle w:val="ae"/>
            <w:noProof/>
          </w:rPr>
          <w:t>1.3.2</w:t>
        </w:r>
        <w:r>
          <w:rPr>
            <w:rFonts w:asciiTheme="minorHAnsi" w:eastAsiaTheme="minorEastAsia" w:hAnsiTheme="minorHAnsi"/>
            <w:noProof/>
          </w:rPr>
          <w:tab/>
        </w:r>
        <w:r w:rsidRPr="00376A8C">
          <w:rPr>
            <w:rStyle w:val="ae"/>
            <w:rFonts w:ascii="黑体" w:hAnsi="黑体"/>
            <w:noProof/>
          </w:rPr>
          <w:t>单位信息</w:t>
        </w:r>
        <w:r>
          <w:rPr>
            <w:noProof/>
            <w:webHidden/>
          </w:rPr>
          <w:tab/>
        </w:r>
        <w:r>
          <w:rPr>
            <w:noProof/>
            <w:webHidden/>
          </w:rPr>
          <w:fldChar w:fldCharType="begin"/>
        </w:r>
        <w:r>
          <w:rPr>
            <w:noProof/>
            <w:webHidden/>
          </w:rPr>
          <w:instrText xml:space="preserve"> PAGEREF _Toc58942999 \h </w:instrText>
        </w:r>
        <w:r>
          <w:rPr>
            <w:noProof/>
            <w:webHidden/>
          </w:rPr>
        </w:r>
        <w:r>
          <w:rPr>
            <w:noProof/>
            <w:webHidden/>
          </w:rPr>
          <w:fldChar w:fldCharType="separate"/>
        </w:r>
        <w:r>
          <w:rPr>
            <w:noProof/>
            <w:webHidden/>
          </w:rPr>
          <w:t>5</w:t>
        </w:r>
        <w:r>
          <w:rPr>
            <w:noProof/>
            <w:webHidden/>
          </w:rPr>
          <w:fldChar w:fldCharType="end"/>
        </w:r>
      </w:hyperlink>
    </w:p>
    <w:p w:rsidR="007938B2" w:rsidRDefault="007938B2">
      <w:pPr>
        <w:pStyle w:val="31"/>
        <w:tabs>
          <w:tab w:val="left" w:pos="1600"/>
        </w:tabs>
        <w:ind w:left="840"/>
        <w:rPr>
          <w:rFonts w:asciiTheme="minorHAnsi" w:eastAsiaTheme="minorEastAsia" w:hAnsiTheme="minorHAnsi"/>
          <w:noProof/>
        </w:rPr>
      </w:pPr>
      <w:hyperlink w:anchor="_Toc58943000" w:history="1">
        <w:r w:rsidRPr="00376A8C">
          <w:rPr>
            <w:rStyle w:val="ae"/>
            <w:noProof/>
          </w:rPr>
          <w:t>1.3.3</w:t>
        </w:r>
        <w:r>
          <w:rPr>
            <w:rFonts w:asciiTheme="minorHAnsi" w:eastAsiaTheme="minorEastAsia" w:hAnsiTheme="minorHAnsi"/>
            <w:noProof/>
          </w:rPr>
          <w:tab/>
        </w:r>
        <w:r w:rsidRPr="00376A8C">
          <w:rPr>
            <w:rStyle w:val="ae"/>
            <w:rFonts w:ascii="黑体" w:hAnsi="黑体"/>
            <w:noProof/>
          </w:rPr>
          <w:t>合同信息</w:t>
        </w:r>
        <w:r>
          <w:rPr>
            <w:noProof/>
            <w:webHidden/>
          </w:rPr>
          <w:tab/>
        </w:r>
        <w:r>
          <w:rPr>
            <w:noProof/>
            <w:webHidden/>
          </w:rPr>
          <w:fldChar w:fldCharType="begin"/>
        </w:r>
        <w:r>
          <w:rPr>
            <w:noProof/>
            <w:webHidden/>
          </w:rPr>
          <w:instrText xml:space="preserve"> PAGEREF _Toc58943000 \h </w:instrText>
        </w:r>
        <w:r>
          <w:rPr>
            <w:noProof/>
            <w:webHidden/>
          </w:rPr>
        </w:r>
        <w:r>
          <w:rPr>
            <w:noProof/>
            <w:webHidden/>
          </w:rPr>
          <w:fldChar w:fldCharType="separate"/>
        </w:r>
        <w:r>
          <w:rPr>
            <w:noProof/>
            <w:webHidden/>
          </w:rPr>
          <w:t>6</w:t>
        </w:r>
        <w:r>
          <w:rPr>
            <w:noProof/>
            <w:webHidden/>
          </w:rPr>
          <w:fldChar w:fldCharType="end"/>
        </w:r>
      </w:hyperlink>
    </w:p>
    <w:p w:rsidR="007938B2" w:rsidRDefault="007938B2">
      <w:pPr>
        <w:pStyle w:val="31"/>
        <w:tabs>
          <w:tab w:val="left" w:pos="1600"/>
        </w:tabs>
        <w:ind w:left="840"/>
        <w:rPr>
          <w:rFonts w:asciiTheme="minorHAnsi" w:eastAsiaTheme="minorEastAsia" w:hAnsiTheme="minorHAnsi"/>
          <w:noProof/>
        </w:rPr>
      </w:pPr>
      <w:hyperlink w:anchor="_Toc58943001" w:history="1">
        <w:r w:rsidRPr="00376A8C">
          <w:rPr>
            <w:rStyle w:val="ae"/>
            <w:noProof/>
          </w:rPr>
          <w:t>1.3.4</w:t>
        </w:r>
        <w:r>
          <w:rPr>
            <w:rFonts w:asciiTheme="minorHAnsi" w:eastAsiaTheme="minorEastAsia" w:hAnsiTheme="minorHAnsi"/>
            <w:noProof/>
          </w:rPr>
          <w:tab/>
        </w:r>
        <w:r w:rsidRPr="00376A8C">
          <w:rPr>
            <w:rStyle w:val="ae"/>
            <w:rFonts w:ascii="黑体" w:hAnsi="黑体"/>
            <w:noProof/>
          </w:rPr>
          <w:t>异议申诉</w:t>
        </w:r>
        <w:r>
          <w:rPr>
            <w:noProof/>
            <w:webHidden/>
          </w:rPr>
          <w:tab/>
        </w:r>
        <w:r>
          <w:rPr>
            <w:noProof/>
            <w:webHidden/>
          </w:rPr>
          <w:fldChar w:fldCharType="begin"/>
        </w:r>
        <w:r>
          <w:rPr>
            <w:noProof/>
            <w:webHidden/>
          </w:rPr>
          <w:instrText xml:space="preserve"> PAGEREF _Toc58943001 \h </w:instrText>
        </w:r>
        <w:r>
          <w:rPr>
            <w:noProof/>
            <w:webHidden/>
          </w:rPr>
        </w:r>
        <w:r>
          <w:rPr>
            <w:noProof/>
            <w:webHidden/>
          </w:rPr>
          <w:fldChar w:fldCharType="separate"/>
        </w:r>
        <w:r>
          <w:rPr>
            <w:noProof/>
            <w:webHidden/>
          </w:rPr>
          <w:t>6</w:t>
        </w:r>
        <w:r>
          <w:rPr>
            <w:noProof/>
            <w:webHidden/>
          </w:rPr>
          <w:fldChar w:fldCharType="end"/>
        </w:r>
      </w:hyperlink>
    </w:p>
    <w:p w:rsidR="007938B2" w:rsidRDefault="007938B2">
      <w:pPr>
        <w:pStyle w:val="31"/>
        <w:tabs>
          <w:tab w:val="left" w:pos="1600"/>
        </w:tabs>
        <w:ind w:left="840"/>
        <w:rPr>
          <w:rFonts w:asciiTheme="minorHAnsi" w:eastAsiaTheme="minorEastAsia" w:hAnsiTheme="minorHAnsi"/>
          <w:noProof/>
        </w:rPr>
      </w:pPr>
      <w:hyperlink w:anchor="_Toc58943002" w:history="1">
        <w:r w:rsidRPr="00376A8C">
          <w:rPr>
            <w:rStyle w:val="ae"/>
            <w:noProof/>
          </w:rPr>
          <w:t>1.3.5</w:t>
        </w:r>
        <w:r>
          <w:rPr>
            <w:rFonts w:asciiTheme="minorHAnsi" w:eastAsiaTheme="minorEastAsia" w:hAnsiTheme="minorHAnsi"/>
            <w:noProof/>
          </w:rPr>
          <w:tab/>
        </w:r>
        <w:r w:rsidRPr="00376A8C">
          <w:rPr>
            <w:rStyle w:val="ae"/>
            <w:rFonts w:ascii="黑体" w:hAnsi="黑体"/>
            <w:noProof/>
          </w:rPr>
          <w:t>减少扣分申请</w:t>
        </w:r>
        <w:r>
          <w:rPr>
            <w:noProof/>
            <w:webHidden/>
          </w:rPr>
          <w:tab/>
        </w:r>
        <w:r>
          <w:rPr>
            <w:noProof/>
            <w:webHidden/>
          </w:rPr>
          <w:fldChar w:fldCharType="begin"/>
        </w:r>
        <w:r>
          <w:rPr>
            <w:noProof/>
            <w:webHidden/>
          </w:rPr>
          <w:instrText xml:space="preserve"> PAGEREF _Toc58943002 \h </w:instrText>
        </w:r>
        <w:r>
          <w:rPr>
            <w:noProof/>
            <w:webHidden/>
          </w:rPr>
        </w:r>
        <w:r>
          <w:rPr>
            <w:noProof/>
            <w:webHidden/>
          </w:rPr>
          <w:fldChar w:fldCharType="separate"/>
        </w:r>
        <w:r>
          <w:rPr>
            <w:noProof/>
            <w:webHidden/>
          </w:rPr>
          <w:t>7</w:t>
        </w:r>
        <w:r>
          <w:rPr>
            <w:noProof/>
            <w:webHidden/>
          </w:rPr>
          <w:fldChar w:fldCharType="end"/>
        </w:r>
      </w:hyperlink>
    </w:p>
    <w:p w:rsidR="007938B2" w:rsidRDefault="007938B2">
      <w:pPr>
        <w:pStyle w:val="21"/>
        <w:tabs>
          <w:tab w:val="left" w:pos="1000"/>
        </w:tabs>
        <w:ind w:left="420"/>
        <w:rPr>
          <w:rFonts w:asciiTheme="minorHAnsi" w:eastAsiaTheme="minorEastAsia" w:hAnsiTheme="minorHAnsi"/>
          <w:noProof/>
        </w:rPr>
      </w:pPr>
      <w:hyperlink w:anchor="_Toc58943003" w:history="1">
        <w:r w:rsidRPr="00376A8C">
          <w:rPr>
            <w:rStyle w:val="ae"/>
            <w:noProof/>
            <w:snapToGrid w:val="0"/>
            <w:w w:val="0"/>
            <w:kern w:val="0"/>
          </w:rPr>
          <w:t>1.4</w:t>
        </w:r>
        <w:r>
          <w:rPr>
            <w:rFonts w:asciiTheme="minorHAnsi" w:eastAsiaTheme="minorEastAsia" w:hAnsiTheme="minorHAnsi"/>
            <w:noProof/>
          </w:rPr>
          <w:tab/>
        </w:r>
        <w:r w:rsidRPr="00376A8C">
          <w:rPr>
            <w:rStyle w:val="ae"/>
            <w:noProof/>
          </w:rPr>
          <w:t>业主单位操作</w:t>
        </w:r>
        <w:r>
          <w:rPr>
            <w:noProof/>
            <w:webHidden/>
          </w:rPr>
          <w:tab/>
        </w:r>
        <w:r>
          <w:rPr>
            <w:noProof/>
            <w:webHidden/>
          </w:rPr>
          <w:fldChar w:fldCharType="begin"/>
        </w:r>
        <w:r>
          <w:rPr>
            <w:noProof/>
            <w:webHidden/>
          </w:rPr>
          <w:instrText xml:space="preserve"> PAGEREF _Toc58943003 \h </w:instrText>
        </w:r>
        <w:r>
          <w:rPr>
            <w:noProof/>
            <w:webHidden/>
          </w:rPr>
        </w:r>
        <w:r>
          <w:rPr>
            <w:noProof/>
            <w:webHidden/>
          </w:rPr>
          <w:fldChar w:fldCharType="separate"/>
        </w:r>
        <w:r>
          <w:rPr>
            <w:noProof/>
            <w:webHidden/>
          </w:rPr>
          <w:t>9</w:t>
        </w:r>
        <w:r>
          <w:rPr>
            <w:noProof/>
            <w:webHidden/>
          </w:rPr>
          <w:fldChar w:fldCharType="end"/>
        </w:r>
      </w:hyperlink>
    </w:p>
    <w:p w:rsidR="007938B2" w:rsidRDefault="007938B2">
      <w:pPr>
        <w:pStyle w:val="31"/>
        <w:tabs>
          <w:tab w:val="left" w:pos="1600"/>
        </w:tabs>
        <w:ind w:left="840"/>
        <w:rPr>
          <w:rFonts w:asciiTheme="minorHAnsi" w:eastAsiaTheme="minorEastAsia" w:hAnsiTheme="minorHAnsi"/>
          <w:noProof/>
        </w:rPr>
      </w:pPr>
      <w:hyperlink w:anchor="_Toc58943004" w:history="1">
        <w:r w:rsidRPr="00376A8C">
          <w:rPr>
            <w:rStyle w:val="ae"/>
            <w:noProof/>
          </w:rPr>
          <w:t>1.4.1</w:t>
        </w:r>
        <w:r>
          <w:rPr>
            <w:rFonts w:asciiTheme="minorHAnsi" w:eastAsiaTheme="minorEastAsia" w:hAnsiTheme="minorHAnsi"/>
            <w:noProof/>
          </w:rPr>
          <w:tab/>
        </w:r>
        <w:r w:rsidRPr="00376A8C">
          <w:rPr>
            <w:rStyle w:val="ae"/>
            <w:rFonts w:ascii="黑体" w:hAnsi="黑体"/>
            <w:noProof/>
          </w:rPr>
          <w:t>操作重点事项</w:t>
        </w:r>
        <w:r>
          <w:rPr>
            <w:noProof/>
            <w:webHidden/>
          </w:rPr>
          <w:tab/>
        </w:r>
        <w:r>
          <w:rPr>
            <w:noProof/>
            <w:webHidden/>
          </w:rPr>
          <w:fldChar w:fldCharType="begin"/>
        </w:r>
        <w:r>
          <w:rPr>
            <w:noProof/>
            <w:webHidden/>
          </w:rPr>
          <w:instrText xml:space="preserve"> PAGEREF _Toc58943004 \h </w:instrText>
        </w:r>
        <w:r>
          <w:rPr>
            <w:noProof/>
            <w:webHidden/>
          </w:rPr>
        </w:r>
        <w:r>
          <w:rPr>
            <w:noProof/>
            <w:webHidden/>
          </w:rPr>
          <w:fldChar w:fldCharType="separate"/>
        </w:r>
        <w:r>
          <w:rPr>
            <w:noProof/>
            <w:webHidden/>
          </w:rPr>
          <w:t>9</w:t>
        </w:r>
        <w:r>
          <w:rPr>
            <w:noProof/>
            <w:webHidden/>
          </w:rPr>
          <w:fldChar w:fldCharType="end"/>
        </w:r>
      </w:hyperlink>
    </w:p>
    <w:p w:rsidR="007938B2" w:rsidRDefault="007938B2">
      <w:pPr>
        <w:pStyle w:val="31"/>
        <w:tabs>
          <w:tab w:val="left" w:pos="1600"/>
        </w:tabs>
        <w:ind w:left="840"/>
        <w:rPr>
          <w:rFonts w:asciiTheme="minorHAnsi" w:eastAsiaTheme="minorEastAsia" w:hAnsiTheme="minorHAnsi"/>
          <w:noProof/>
        </w:rPr>
      </w:pPr>
      <w:hyperlink w:anchor="_Toc58943005" w:history="1">
        <w:r w:rsidRPr="00376A8C">
          <w:rPr>
            <w:rStyle w:val="ae"/>
            <w:noProof/>
          </w:rPr>
          <w:t>1.4.2</w:t>
        </w:r>
        <w:r>
          <w:rPr>
            <w:rFonts w:asciiTheme="minorHAnsi" w:eastAsiaTheme="minorEastAsia" w:hAnsiTheme="minorHAnsi"/>
            <w:noProof/>
          </w:rPr>
          <w:tab/>
        </w:r>
        <w:r w:rsidRPr="00376A8C">
          <w:rPr>
            <w:rStyle w:val="ae"/>
            <w:rFonts w:ascii="黑体" w:hAnsi="黑体"/>
            <w:noProof/>
          </w:rPr>
          <w:t>评级准备管理（高速）</w:t>
        </w:r>
        <w:r>
          <w:rPr>
            <w:noProof/>
            <w:webHidden/>
          </w:rPr>
          <w:tab/>
        </w:r>
        <w:r>
          <w:rPr>
            <w:noProof/>
            <w:webHidden/>
          </w:rPr>
          <w:fldChar w:fldCharType="begin"/>
        </w:r>
        <w:r>
          <w:rPr>
            <w:noProof/>
            <w:webHidden/>
          </w:rPr>
          <w:instrText xml:space="preserve"> PAGEREF _Toc58943005 \h </w:instrText>
        </w:r>
        <w:r>
          <w:rPr>
            <w:noProof/>
            <w:webHidden/>
          </w:rPr>
        </w:r>
        <w:r>
          <w:rPr>
            <w:noProof/>
            <w:webHidden/>
          </w:rPr>
          <w:fldChar w:fldCharType="separate"/>
        </w:r>
        <w:r>
          <w:rPr>
            <w:noProof/>
            <w:webHidden/>
          </w:rPr>
          <w:t>9</w:t>
        </w:r>
        <w:r>
          <w:rPr>
            <w:noProof/>
            <w:webHidden/>
          </w:rPr>
          <w:fldChar w:fldCharType="end"/>
        </w:r>
      </w:hyperlink>
    </w:p>
    <w:p w:rsidR="007938B2" w:rsidRDefault="007938B2">
      <w:pPr>
        <w:pStyle w:val="31"/>
        <w:tabs>
          <w:tab w:val="left" w:pos="1600"/>
        </w:tabs>
        <w:ind w:left="840"/>
        <w:rPr>
          <w:rFonts w:asciiTheme="minorHAnsi" w:eastAsiaTheme="minorEastAsia" w:hAnsiTheme="minorHAnsi"/>
          <w:noProof/>
        </w:rPr>
      </w:pPr>
      <w:hyperlink w:anchor="_Toc58943006" w:history="1">
        <w:r w:rsidRPr="00376A8C">
          <w:rPr>
            <w:rStyle w:val="ae"/>
            <w:noProof/>
          </w:rPr>
          <w:t>1.4.3</w:t>
        </w:r>
        <w:r>
          <w:rPr>
            <w:rFonts w:asciiTheme="minorHAnsi" w:eastAsiaTheme="minorEastAsia" w:hAnsiTheme="minorHAnsi"/>
            <w:noProof/>
          </w:rPr>
          <w:tab/>
        </w:r>
        <w:r w:rsidRPr="00376A8C">
          <w:rPr>
            <w:rStyle w:val="ae"/>
            <w:rFonts w:ascii="黑体" w:hAnsi="黑体"/>
            <w:noProof/>
          </w:rPr>
          <w:t>项目</w:t>
        </w:r>
        <w:r w:rsidRPr="00376A8C">
          <w:rPr>
            <w:rStyle w:val="ae"/>
            <w:rFonts w:ascii="黑体" w:hAnsi="黑体"/>
            <w:noProof/>
          </w:rPr>
          <w:t>/</w:t>
        </w:r>
        <w:r w:rsidRPr="00376A8C">
          <w:rPr>
            <w:rStyle w:val="ae"/>
            <w:rFonts w:ascii="黑体" w:hAnsi="黑体"/>
            <w:noProof/>
          </w:rPr>
          <w:t>合同管理</w:t>
        </w:r>
        <w:r>
          <w:rPr>
            <w:noProof/>
            <w:webHidden/>
          </w:rPr>
          <w:tab/>
        </w:r>
        <w:r>
          <w:rPr>
            <w:noProof/>
            <w:webHidden/>
          </w:rPr>
          <w:fldChar w:fldCharType="begin"/>
        </w:r>
        <w:r>
          <w:rPr>
            <w:noProof/>
            <w:webHidden/>
          </w:rPr>
          <w:instrText xml:space="preserve"> PAGEREF _Toc58943006 \h </w:instrText>
        </w:r>
        <w:r>
          <w:rPr>
            <w:noProof/>
            <w:webHidden/>
          </w:rPr>
        </w:r>
        <w:r>
          <w:rPr>
            <w:noProof/>
            <w:webHidden/>
          </w:rPr>
          <w:fldChar w:fldCharType="separate"/>
        </w:r>
        <w:r>
          <w:rPr>
            <w:noProof/>
            <w:webHidden/>
          </w:rPr>
          <w:t>9</w:t>
        </w:r>
        <w:r>
          <w:rPr>
            <w:noProof/>
            <w:webHidden/>
          </w:rPr>
          <w:fldChar w:fldCharType="end"/>
        </w:r>
      </w:hyperlink>
    </w:p>
    <w:p w:rsidR="007938B2" w:rsidRDefault="007938B2">
      <w:pPr>
        <w:pStyle w:val="31"/>
        <w:tabs>
          <w:tab w:val="left" w:pos="1600"/>
        </w:tabs>
        <w:ind w:left="840"/>
        <w:rPr>
          <w:rFonts w:asciiTheme="minorHAnsi" w:eastAsiaTheme="minorEastAsia" w:hAnsiTheme="minorHAnsi"/>
          <w:noProof/>
        </w:rPr>
      </w:pPr>
      <w:hyperlink w:anchor="_Toc58943007" w:history="1">
        <w:r w:rsidRPr="00376A8C">
          <w:rPr>
            <w:rStyle w:val="ae"/>
            <w:noProof/>
          </w:rPr>
          <w:t>1.4.4</w:t>
        </w:r>
        <w:r>
          <w:rPr>
            <w:rFonts w:asciiTheme="minorHAnsi" w:eastAsiaTheme="minorEastAsia" w:hAnsiTheme="minorHAnsi"/>
            <w:noProof/>
          </w:rPr>
          <w:tab/>
        </w:r>
        <w:r w:rsidRPr="00376A8C">
          <w:rPr>
            <w:rStyle w:val="ae"/>
            <w:rFonts w:ascii="黑体" w:hAnsi="黑体"/>
            <w:noProof/>
          </w:rPr>
          <w:t>信用记录管理</w:t>
        </w:r>
        <w:r>
          <w:rPr>
            <w:noProof/>
            <w:webHidden/>
          </w:rPr>
          <w:tab/>
        </w:r>
        <w:r>
          <w:rPr>
            <w:noProof/>
            <w:webHidden/>
          </w:rPr>
          <w:fldChar w:fldCharType="begin"/>
        </w:r>
        <w:r>
          <w:rPr>
            <w:noProof/>
            <w:webHidden/>
          </w:rPr>
          <w:instrText xml:space="preserve"> PAGEREF _Toc58943007 \h </w:instrText>
        </w:r>
        <w:r>
          <w:rPr>
            <w:noProof/>
            <w:webHidden/>
          </w:rPr>
        </w:r>
        <w:r>
          <w:rPr>
            <w:noProof/>
            <w:webHidden/>
          </w:rPr>
          <w:fldChar w:fldCharType="separate"/>
        </w:r>
        <w:r>
          <w:rPr>
            <w:noProof/>
            <w:webHidden/>
          </w:rPr>
          <w:t>14</w:t>
        </w:r>
        <w:r>
          <w:rPr>
            <w:noProof/>
            <w:webHidden/>
          </w:rPr>
          <w:fldChar w:fldCharType="end"/>
        </w:r>
      </w:hyperlink>
    </w:p>
    <w:p w:rsidR="007938B2" w:rsidRDefault="007938B2">
      <w:pPr>
        <w:pStyle w:val="21"/>
        <w:tabs>
          <w:tab w:val="left" w:pos="1000"/>
        </w:tabs>
        <w:ind w:left="420"/>
        <w:rPr>
          <w:rFonts w:asciiTheme="minorHAnsi" w:eastAsiaTheme="minorEastAsia" w:hAnsiTheme="minorHAnsi"/>
          <w:noProof/>
        </w:rPr>
      </w:pPr>
      <w:hyperlink w:anchor="_Toc58943008" w:history="1">
        <w:r w:rsidRPr="00376A8C">
          <w:rPr>
            <w:rStyle w:val="ae"/>
            <w:noProof/>
            <w:snapToGrid w:val="0"/>
            <w:w w:val="0"/>
            <w:kern w:val="0"/>
          </w:rPr>
          <w:t>1.5</w:t>
        </w:r>
        <w:r>
          <w:rPr>
            <w:rFonts w:asciiTheme="minorHAnsi" w:eastAsiaTheme="minorEastAsia" w:hAnsiTheme="minorHAnsi"/>
            <w:noProof/>
          </w:rPr>
          <w:tab/>
        </w:r>
        <w:r w:rsidRPr="00376A8C">
          <w:rPr>
            <w:rStyle w:val="ae"/>
            <w:noProof/>
          </w:rPr>
          <w:t>主管单位操作</w:t>
        </w:r>
        <w:r>
          <w:rPr>
            <w:noProof/>
            <w:webHidden/>
          </w:rPr>
          <w:tab/>
        </w:r>
        <w:r>
          <w:rPr>
            <w:noProof/>
            <w:webHidden/>
          </w:rPr>
          <w:fldChar w:fldCharType="begin"/>
        </w:r>
        <w:r>
          <w:rPr>
            <w:noProof/>
            <w:webHidden/>
          </w:rPr>
          <w:instrText xml:space="preserve"> PAGEREF _Toc58943008 \h </w:instrText>
        </w:r>
        <w:r>
          <w:rPr>
            <w:noProof/>
            <w:webHidden/>
          </w:rPr>
        </w:r>
        <w:r>
          <w:rPr>
            <w:noProof/>
            <w:webHidden/>
          </w:rPr>
          <w:fldChar w:fldCharType="separate"/>
        </w:r>
        <w:r>
          <w:rPr>
            <w:noProof/>
            <w:webHidden/>
          </w:rPr>
          <w:t>18</w:t>
        </w:r>
        <w:r>
          <w:rPr>
            <w:noProof/>
            <w:webHidden/>
          </w:rPr>
          <w:fldChar w:fldCharType="end"/>
        </w:r>
      </w:hyperlink>
    </w:p>
    <w:p w:rsidR="007938B2" w:rsidRDefault="007938B2">
      <w:pPr>
        <w:pStyle w:val="31"/>
        <w:tabs>
          <w:tab w:val="left" w:pos="1600"/>
        </w:tabs>
        <w:ind w:left="840"/>
        <w:rPr>
          <w:rFonts w:asciiTheme="minorHAnsi" w:eastAsiaTheme="minorEastAsia" w:hAnsiTheme="minorHAnsi"/>
          <w:noProof/>
        </w:rPr>
      </w:pPr>
      <w:hyperlink w:anchor="_Toc58943009" w:history="1">
        <w:r w:rsidRPr="00376A8C">
          <w:rPr>
            <w:rStyle w:val="ae"/>
            <w:noProof/>
          </w:rPr>
          <w:t>1.5.1</w:t>
        </w:r>
        <w:r>
          <w:rPr>
            <w:rFonts w:asciiTheme="minorHAnsi" w:eastAsiaTheme="minorEastAsia" w:hAnsiTheme="minorHAnsi"/>
            <w:noProof/>
          </w:rPr>
          <w:tab/>
        </w:r>
        <w:r w:rsidRPr="00376A8C">
          <w:rPr>
            <w:rStyle w:val="ae"/>
            <w:rFonts w:ascii="黑体" w:hAnsi="黑体"/>
            <w:noProof/>
          </w:rPr>
          <w:t>操作重点事项</w:t>
        </w:r>
        <w:r>
          <w:rPr>
            <w:noProof/>
            <w:webHidden/>
          </w:rPr>
          <w:tab/>
        </w:r>
        <w:r>
          <w:rPr>
            <w:noProof/>
            <w:webHidden/>
          </w:rPr>
          <w:fldChar w:fldCharType="begin"/>
        </w:r>
        <w:r>
          <w:rPr>
            <w:noProof/>
            <w:webHidden/>
          </w:rPr>
          <w:instrText xml:space="preserve"> PAGEREF _Toc58943009 \h </w:instrText>
        </w:r>
        <w:r>
          <w:rPr>
            <w:noProof/>
            <w:webHidden/>
          </w:rPr>
        </w:r>
        <w:r>
          <w:rPr>
            <w:noProof/>
            <w:webHidden/>
          </w:rPr>
          <w:fldChar w:fldCharType="separate"/>
        </w:r>
        <w:r>
          <w:rPr>
            <w:noProof/>
            <w:webHidden/>
          </w:rPr>
          <w:t>18</w:t>
        </w:r>
        <w:r>
          <w:rPr>
            <w:noProof/>
            <w:webHidden/>
          </w:rPr>
          <w:fldChar w:fldCharType="end"/>
        </w:r>
      </w:hyperlink>
    </w:p>
    <w:p w:rsidR="007938B2" w:rsidRDefault="007938B2">
      <w:pPr>
        <w:pStyle w:val="31"/>
        <w:tabs>
          <w:tab w:val="left" w:pos="1600"/>
        </w:tabs>
        <w:ind w:left="840"/>
        <w:rPr>
          <w:rFonts w:asciiTheme="minorHAnsi" w:eastAsiaTheme="minorEastAsia" w:hAnsiTheme="minorHAnsi"/>
          <w:noProof/>
        </w:rPr>
      </w:pPr>
      <w:hyperlink w:anchor="_Toc58943010" w:history="1">
        <w:r w:rsidRPr="00376A8C">
          <w:rPr>
            <w:rStyle w:val="ae"/>
            <w:noProof/>
          </w:rPr>
          <w:t>1.5.2</w:t>
        </w:r>
        <w:r>
          <w:rPr>
            <w:rFonts w:asciiTheme="minorHAnsi" w:eastAsiaTheme="minorEastAsia" w:hAnsiTheme="minorHAnsi"/>
            <w:noProof/>
          </w:rPr>
          <w:tab/>
        </w:r>
        <w:r w:rsidRPr="00376A8C">
          <w:rPr>
            <w:rStyle w:val="ae"/>
            <w:rFonts w:ascii="黑体" w:hAnsi="黑体"/>
            <w:noProof/>
          </w:rPr>
          <w:t>注册用户审核</w:t>
        </w:r>
        <w:r>
          <w:rPr>
            <w:noProof/>
            <w:webHidden/>
          </w:rPr>
          <w:tab/>
        </w:r>
        <w:r>
          <w:rPr>
            <w:noProof/>
            <w:webHidden/>
          </w:rPr>
          <w:fldChar w:fldCharType="begin"/>
        </w:r>
        <w:r>
          <w:rPr>
            <w:noProof/>
            <w:webHidden/>
          </w:rPr>
          <w:instrText xml:space="preserve"> PAGEREF _Toc58943010 \h </w:instrText>
        </w:r>
        <w:r>
          <w:rPr>
            <w:noProof/>
            <w:webHidden/>
          </w:rPr>
        </w:r>
        <w:r>
          <w:rPr>
            <w:noProof/>
            <w:webHidden/>
          </w:rPr>
          <w:fldChar w:fldCharType="separate"/>
        </w:r>
        <w:r>
          <w:rPr>
            <w:noProof/>
            <w:webHidden/>
          </w:rPr>
          <w:t>18</w:t>
        </w:r>
        <w:r>
          <w:rPr>
            <w:noProof/>
            <w:webHidden/>
          </w:rPr>
          <w:fldChar w:fldCharType="end"/>
        </w:r>
      </w:hyperlink>
    </w:p>
    <w:p w:rsidR="007938B2" w:rsidRDefault="007938B2">
      <w:pPr>
        <w:pStyle w:val="31"/>
        <w:tabs>
          <w:tab w:val="left" w:pos="1600"/>
        </w:tabs>
        <w:ind w:left="840"/>
        <w:rPr>
          <w:rFonts w:asciiTheme="minorHAnsi" w:eastAsiaTheme="minorEastAsia" w:hAnsiTheme="minorHAnsi"/>
          <w:noProof/>
        </w:rPr>
      </w:pPr>
      <w:hyperlink w:anchor="_Toc58943011" w:history="1">
        <w:r w:rsidRPr="00376A8C">
          <w:rPr>
            <w:rStyle w:val="ae"/>
            <w:noProof/>
          </w:rPr>
          <w:t>1.5.3</w:t>
        </w:r>
        <w:r>
          <w:rPr>
            <w:rFonts w:asciiTheme="minorHAnsi" w:eastAsiaTheme="minorEastAsia" w:hAnsiTheme="minorHAnsi"/>
            <w:noProof/>
          </w:rPr>
          <w:tab/>
        </w:r>
        <w:r w:rsidRPr="00376A8C">
          <w:rPr>
            <w:rStyle w:val="ae"/>
            <w:rFonts w:ascii="黑体" w:hAnsi="黑体"/>
            <w:noProof/>
          </w:rPr>
          <w:t>评级准备汇总表（高速）</w:t>
        </w:r>
        <w:r>
          <w:rPr>
            <w:noProof/>
            <w:webHidden/>
          </w:rPr>
          <w:tab/>
        </w:r>
        <w:r>
          <w:rPr>
            <w:noProof/>
            <w:webHidden/>
          </w:rPr>
          <w:fldChar w:fldCharType="begin"/>
        </w:r>
        <w:r>
          <w:rPr>
            <w:noProof/>
            <w:webHidden/>
          </w:rPr>
          <w:instrText xml:space="preserve"> PAGEREF _Toc58943011 \h </w:instrText>
        </w:r>
        <w:r>
          <w:rPr>
            <w:noProof/>
            <w:webHidden/>
          </w:rPr>
        </w:r>
        <w:r>
          <w:rPr>
            <w:noProof/>
            <w:webHidden/>
          </w:rPr>
          <w:fldChar w:fldCharType="separate"/>
        </w:r>
        <w:r>
          <w:rPr>
            <w:noProof/>
            <w:webHidden/>
          </w:rPr>
          <w:t>20</w:t>
        </w:r>
        <w:r>
          <w:rPr>
            <w:noProof/>
            <w:webHidden/>
          </w:rPr>
          <w:fldChar w:fldCharType="end"/>
        </w:r>
      </w:hyperlink>
    </w:p>
    <w:p w:rsidR="007938B2" w:rsidRDefault="007938B2">
      <w:pPr>
        <w:pStyle w:val="31"/>
        <w:tabs>
          <w:tab w:val="left" w:pos="1600"/>
        </w:tabs>
        <w:ind w:left="840"/>
        <w:rPr>
          <w:rFonts w:asciiTheme="minorHAnsi" w:eastAsiaTheme="minorEastAsia" w:hAnsiTheme="minorHAnsi"/>
          <w:noProof/>
        </w:rPr>
      </w:pPr>
      <w:hyperlink w:anchor="_Toc58943012" w:history="1">
        <w:r w:rsidRPr="00376A8C">
          <w:rPr>
            <w:rStyle w:val="ae"/>
            <w:noProof/>
          </w:rPr>
          <w:t>1.5.4</w:t>
        </w:r>
        <w:r>
          <w:rPr>
            <w:rFonts w:asciiTheme="minorHAnsi" w:eastAsiaTheme="minorEastAsia" w:hAnsiTheme="minorHAnsi"/>
            <w:noProof/>
          </w:rPr>
          <w:tab/>
        </w:r>
        <w:r w:rsidRPr="00376A8C">
          <w:rPr>
            <w:rStyle w:val="ae"/>
            <w:rFonts w:ascii="黑体" w:hAnsi="黑体"/>
            <w:noProof/>
          </w:rPr>
          <w:t>信用管理</w:t>
        </w:r>
        <w:r>
          <w:rPr>
            <w:noProof/>
            <w:webHidden/>
          </w:rPr>
          <w:tab/>
        </w:r>
        <w:r>
          <w:rPr>
            <w:noProof/>
            <w:webHidden/>
          </w:rPr>
          <w:fldChar w:fldCharType="begin"/>
        </w:r>
        <w:r>
          <w:rPr>
            <w:noProof/>
            <w:webHidden/>
          </w:rPr>
          <w:instrText xml:space="preserve"> PAGEREF _Toc58943012 \h </w:instrText>
        </w:r>
        <w:r>
          <w:rPr>
            <w:noProof/>
            <w:webHidden/>
          </w:rPr>
        </w:r>
        <w:r>
          <w:rPr>
            <w:noProof/>
            <w:webHidden/>
          </w:rPr>
          <w:fldChar w:fldCharType="separate"/>
        </w:r>
        <w:r>
          <w:rPr>
            <w:noProof/>
            <w:webHidden/>
          </w:rPr>
          <w:t>20</w:t>
        </w:r>
        <w:r>
          <w:rPr>
            <w:noProof/>
            <w:webHidden/>
          </w:rPr>
          <w:fldChar w:fldCharType="end"/>
        </w:r>
      </w:hyperlink>
    </w:p>
    <w:p w:rsidR="007938B2" w:rsidRDefault="007938B2">
      <w:pPr>
        <w:pStyle w:val="31"/>
        <w:tabs>
          <w:tab w:val="left" w:pos="1600"/>
        </w:tabs>
        <w:ind w:left="840"/>
        <w:rPr>
          <w:rFonts w:asciiTheme="minorHAnsi" w:eastAsiaTheme="minorEastAsia" w:hAnsiTheme="minorHAnsi"/>
          <w:noProof/>
        </w:rPr>
      </w:pPr>
      <w:hyperlink w:anchor="_Toc58943013" w:history="1">
        <w:r w:rsidRPr="00376A8C">
          <w:rPr>
            <w:rStyle w:val="ae"/>
            <w:noProof/>
          </w:rPr>
          <w:t>1.5.5</w:t>
        </w:r>
        <w:r>
          <w:rPr>
            <w:rFonts w:asciiTheme="minorHAnsi" w:eastAsiaTheme="minorEastAsia" w:hAnsiTheme="minorHAnsi"/>
            <w:noProof/>
          </w:rPr>
          <w:tab/>
        </w:r>
        <w:r w:rsidRPr="00376A8C">
          <w:rPr>
            <w:rStyle w:val="ae"/>
            <w:rFonts w:ascii="黑体" w:hAnsi="黑体"/>
            <w:noProof/>
          </w:rPr>
          <w:t>信用评级</w:t>
        </w:r>
        <w:r>
          <w:rPr>
            <w:noProof/>
            <w:webHidden/>
          </w:rPr>
          <w:tab/>
        </w:r>
        <w:r>
          <w:rPr>
            <w:noProof/>
            <w:webHidden/>
          </w:rPr>
          <w:fldChar w:fldCharType="begin"/>
        </w:r>
        <w:r>
          <w:rPr>
            <w:noProof/>
            <w:webHidden/>
          </w:rPr>
          <w:instrText xml:space="preserve"> PAGEREF _Toc58943013 \h </w:instrText>
        </w:r>
        <w:r>
          <w:rPr>
            <w:noProof/>
            <w:webHidden/>
          </w:rPr>
        </w:r>
        <w:r>
          <w:rPr>
            <w:noProof/>
            <w:webHidden/>
          </w:rPr>
          <w:fldChar w:fldCharType="separate"/>
        </w:r>
        <w:r>
          <w:rPr>
            <w:noProof/>
            <w:webHidden/>
          </w:rPr>
          <w:t>21</w:t>
        </w:r>
        <w:r>
          <w:rPr>
            <w:noProof/>
            <w:webHidden/>
          </w:rPr>
          <w:fldChar w:fldCharType="end"/>
        </w:r>
      </w:hyperlink>
    </w:p>
    <w:p w:rsidR="007938B2" w:rsidRDefault="007938B2">
      <w:pPr>
        <w:pStyle w:val="31"/>
        <w:tabs>
          <w:tab w:val="left" w:pos="1600"/>
        </w:tabs>
        <w:ind w:left="840"/>
        <w:rPr>
          <w:rFonts w:asciiTheme="minorHAnsi" w:eastAsiaTheme="minorEastAsia" w:hAnsiTheme="minorHAnsi"/>
          <w:noProof/>
        </w:rPr>
      </w:pPr>
      <w:hyperlink w:anchor="_Toc58943014" w:history="1">
        <w:r w:rsidRPr="00376A8C">
          <w:rPr>
            <w:rStyle w:val="ae"/>
            <w:noProof/>
          </w:rPr>
          <w:t>1.5.6</w:t>
        </w:r>
        <w:r>
          <w:rPr>
            <w:rFonts w:asciiTheme="minorHAnsi" w:eastAsiaTheme="minorEastAsia" w:hAnsiTheme="minorHAnsi"/>
            <w:noProof/>
          </w:rPr>
          <w:tab/>
        </w:r>
        <w:r w:rsidRPr="00376A8C">
          <w:rPr>
            <w:rStyle w:val="ae"/>
            <w:rFonts w:ascii="黑体" w:hAnsi="黑体"/>
            <w:noProof/>
          </w:rPr>
          <w:t>异议申诉管理</w:t>
        </w:r>
        <w:r>
          <w:rPr>
            <w:noProof/>
            <w:webHidden/>
          </w:rPr>
          <w:tab/>
        </w:r>
        <w:r>
          <w:rPr>
            <w:noProof/>
            <w:webHidden/>
          </w:rPr>
          <w:fldChar w:fldCharType="begin"/>
        </w:r>
        <w:r>
          <w:rPr>
            <w:noProof/>
            <w:webHidden/>
          </w:rPr>
          <w:instrText xml:space="preserve"> PAGEREF _Toc58943014 \h </w:instrText>
        </w:r>
        <w:r>
          <w:rPr>
            <w:noProof/>
            <w:webHidden/>
          </w:rPr>
        </w:r>
        <w:r>
          <w:rPr>
            <w:noProof/>
            <w:webHidden/>
          </w:rPr>
          <w:fldChar w:fldCharType="separate"/>
        </w:r>
        <w:r>
          <w:rPr>
            <w:noProof/>
            <w:webHidden/>
          </w:rPr>
          <w:t>22</w:t>
        </w:r>
        <w:r>
          <w:rPr>
            <w:noProof/>
            <w:webHidden/>
          </w:rPr>
          <w:fldChar w:fldCharType="end"/>
        </w:r>
      </w:hyperlink>
    </w:p>
    <w:p w:rsidR="007938B2" w:rsidRDefault="007938B2">
      <w:pPr>
        <w:pStyle w:val="31"/>
        <w:tabs>
          <w:tab w:val="left" w:pos="1600"/>
        </w:tabs>
        <w:ind w:left="840"/>
        <w:rPr>
          <w:rFonts w:asciiTheme="minorHAnsi" w:eastAsiaTheme="minorEastAsia" w:hAnsiTheme="minorHAnsi"/>
          <w:noProof/>
        </w:rPr>
      </w:pPr>
      <w:hyperlink w:anchor="_Toc58943015" w:history="1">
        <w:r w:rsidRPr="00376A8C">
          <w:rPr>
            <w:rStyle w:val="ae"/>
            <w:noProof/>
          </w:rPr>
          <w:t>1.5.7</w:t>
        </w:r>
        <w:r>
          <w:rPr>
            <w:rFonts w:asciiTheme="minorHAnsi" w:eastAsiaTheme="minorEastAsia" w:hAnsiTheme="minorHAnsi"/>
            <w:noProof/>
          </w:rPr>
          <w:tab/>
        </w:r>
        <w:r w:rsidRPr="00376A8C">
          <w:rPr>
            <w:rStyle w:val="ae"/>
            <w:rFonts w:ascii="黑体" w:hAnsi="黑体"/>
            <w:noProof/>
          </w:rPr>
          <w:t>管理部门排名（高速）</w:t>
        </w:r>
        <w:r>
          <w:rPr>
            <w:noProof/>
            <w:webHidden/>
          </w:rPr>
          <w:tab/>
        </w:r>
        <w:r>
          <w:rPr>
            <w:noProof/>
            <w:webHidden/>
          </w:rPr>
          <w:fldChar w:fldCharType="begin"/>
        </w:r>
        <w:r>
          <w:rPr>
            <w:noProof/>
            <w:webHidden/>
          </w:rPr>
          <w:instrText xml:space="preserve"> PAGEREF _Toc58943015 \h </w:instrText>
        </w:r>
        <w:r>
          <w:rPr>
            <w:noProof/>
            <w:webHidden/>
          </w:rPr>
        </w:r>
        <w:r>
          <w:rPr>
            <w:noProof/>
            <w:webHidden/>
          </w:rPr>
          <w:fldChar w:fldCharType="separate"/>
        </w:r>
        <w:r>
          <w:rPr>
            <w:noProof/>
            <w:webHidden/>
          </w:rPr>
          <w:t>23</w:t>
        </w:r>
        <w:r>
          <w:rPr>
            <w:noProof/>
            <w:webHidden/>
          </w:rPr>
          <w:fldChar w:fldCharType="end"/>
        </w:r>
      </w:hyperlink>
    </w:p>
    <w:p w:rsidR="007938B2" w:rsidRDefault="007938B2">
      <w:pPr>
        <w:pStyle w:val="31"/>
        <w:tabs>
          <w:tab w:val="left" w:pos="1600"/>
        </w:tabs>
        <w:ind w:left="840"/>
        <w:rPr>
          <w:rFonts w:asciiTheme="minorHAnsi" w:eastAsiaTheme="minorEastAsia" w:hAnsiTheme="minorHAnsi"/>
          <w:noProof/>
        </w:rPr>
      </w:pPr>
      <w:hyperlink w:anchor="_Toc58943016" w:history="1">
        <w:r w:rsidRPr="00376A8C">
          <w:rPr>
            <w:rStyle w:val="ae"/>
            <w:noProof/>
          </w:rPr>
          <w:t>1.5.8</w:t>
        </w:r>
        <w:r>
          <w:rPr>
            <w:rFonts w:asciiTheme="minorHAnsi" w:eastAsiaTheme="minorEastAsia" w:hAnsiTheme="minorHAnsi"/>
            <w:noProof/>
          </w:rPr>
          <w:tab/>
        </w:r>
        <w:r w:rsidRPr="00376A8C">
          <w:rPr>
            <w:rStyle w:val="ae"/>
            <w:rFonts w:ascii="黑体" w:hAnsi="黑体"/>
            <w:noProof/>
          </w:rPr>
          <w:t>发布与公示</w:t>
        </w:r>
        <w:r>
          <w:rPr>
            <w:noProof/>
            <w:webHidden/>
          </w:rPr>
          <w:tab/>
        </w:r>
        <w:r>
          <w:rPr>
            <w:noProof/>
            <w:webHidden/>
          </w:rPr>
          <w:fldChar w:fldCharType="begin"/>
        </w:r>
        <w:r>
          <w:rPr>
            <w:noProof/>
            <w:webHidden/>
          </w:rPr>
          <w:instrText xml:space="preserve"> PAGEREF _Toc58943016 \h </w:instrText>
        </w:r>
        <w:r>
          <w:rPr>
            <w:noProof/>
            <w:webHidden/>
          </w:rPr>
        </w:r>
        <w:r>
          <w:rPr>
            <w:noProof/>
            <w:webHidden/>
          </w:rPr>
          <w:fldChar w:fldCharType="separate"/>
        </w:r>
        <w:r>
          <w:rPr>
            <w:noProof/>
            <w:webHidden/>
          </w:rPr>
          <w:t>23</w:t>
        </w:r>
        <w:r>
          <w:rPr>
            <w:noProof/>
            <w:webHidden/>
          </w:rPr>
          <w:fldChar w:fldCharType="end"/>
        </w:r>
      </w:hyperlink>
    </w:p>
    <w:p w:rsidR="00D14C25" w:rsidRDefault="00211862" w:rsidP="00F72A5B">
      <w:pPr>
        <w:ind w:firstLine="480"/>
      </w:pPr>
      <w:r>
        <w:rPr>
          <w:rFonts w:eastAsia="黑体"/>
          <w:sz w:val="24"/>
        </w:rPr>
        <w:fldChar w:fldCharType="end"/>
      </w:r>
    </w:p>
    <w:p w:rsidR="002E5537" w:rsidRDefault="002E5537" w:rsidP="00B66F62">
      <w:pPr>
        <w:pStyle w:val="1"/>
        <w:sectPr w:rsidR="002E5537" w:rsidSect="00723DDB">
          <w:headerReference w:type="default" r:id="rId16"/>
          <w:footnotePr>
            <w:numFmt w:val="decimalEnclosedCircleChinese"/>
          </w:footnotePr>
          <w:type w:val="continuous"/>
          <w:pgSz w:w="11906" w:h="16838"/>
          <w:pgMar w:top="1530" w:right="1134" w:bottom="1440" w:left="1418" w:header="567" w:footer="612" w:gutter="0"/>
          <w:pgNumType w:fmt="upperRoman"/>
          <w:cols w:space="425"/>
          <w:docGrid w:type="lines" w:linePitch="312"/>
        </w:sectPr>
      </w:pPr>
    </w:p>
    <w:p w:rsidR="00153576" w:rsidRDefault="00C42906" w:rsidP="00153576">
      <w:pPr>
        <w:pStyle w:val="af"/>
        <w:numPr>
          <w:ilvl w:val="0"/>
          <w:numId w:val="22"/>
        </w:numPr>
        <w:tabs>
          <w:tab w:val="clear" w:pos="567"/>
        </w:tabs>
        <w:spacing w:after="50"/>
        <w:ind w:firstLine="420"/>
        <w:rPr>
          <w:szCs w:val="30"/>
        </w:rPr>
      </w:pPr>
      <w:bookmarkStart w:id="2" w:name="_Toc528334667"/>
      <w:bookmarkStart w:id="3" w:name="_Toc488658174"/>
      <w:bookmarkStart w:id="4" w:name="_Toc58942990"/>
      <w:r>
        <w:rPr>
          <w:rFonts w:hint="eastAsia"/>
          <w:szCs w:val="30"/>
        </w:rPr>
        <w:lastRenderedPageBreak/>
        <w:t>贵州省交通</w:t>
      </w:r>
      <w:r w:rsidR="00153576" w:rsidRPr="00290ADB">
        <w:rPr>
          <w:rFonts w:hint="eastAsia"/>
          <w:szCs w:val="30"/>
        </w:rPr>
        <w:t>建设</w:t>
      </w:r>
      <w:r w:rsidR="00153576" w:rsidRPr="00290ADB">
        <w:rPr>
          <w:szCs w:val="30"/>
        </w:rPr>
        <w:t>市场信用信息系统</w:t>
      </w:r>
      <w:bookmarkEnd w:id="2"/>
      <w:bookmarkEnd w:id="4"/>
    </w:p>
    <w:p w:rsidR="0010535F" w:rsidRDefault="0010535F" w:rsidP="0010535F">
      <w:pPr>
        <w:pStyle w:val="2"/>
      </w:pPr>
      <w:bookmarkStart w:id="5" w:name="_Toc58942991"/>
      <w:r>
        <w:rPr>
          <w:rFonts w:hint="eastAsia"/>
        </w:rPr>
        <w:t>操作概述</w:t>
      </w:r>
      <w:bookmarkEnd w:id="5"/>
    </w:p>
    <w:p w:rsidR="00E86E51" w:rsidRDefault="0010535F" w:rsidP="00E86E51">
      <w:pPr>
        <w:pStyle w:val="3"/>
        <w:numPr>
          <w:ilvl w:val="2"/>
          <w:numId w:val="22"/>
        </w:numPr>
        <w:spacing w:before="60" w:after="60" w:line="360" w:lineRule="auto"/>
      </w:pPr>
      <w:bookmarkStart w:id="6" w:name="_Toc528334670"/>
      <w:bookmarkStart w:id="7" w:name="_Toc58942992"/>
      <w:r>
        <w:rPr>
          <w:rFonts w:hint="eastAsia"/>
        </w:rPr>
        <w:t>系统登录地址</w:t>
      </w:r>
      <w:bookmarkEnd w:id="7"/>
    </w:p>
    <w:p w:rsidR="00E86E51" w:rsidRPr="001A7A39" w:rsidRDefault="00E86E51" w:rsidP="00E86E51">
      <w:pPr>
        <w:ind w:firstLine="480"/>
        <w:jc w:val="left"/>
        <w:rPr>
          <w:rFonts w:ascii="宋体" w:hAnsi="宋体"/>
          <w:sz w:val="24"/>
          <w:szCs w:val="24"/>
        </w:rPr>
      </w:pPr>
      <w:r w:rsidRPr="001A7A39">
        <w:rPr>
          <w:rFonts w:ascii="宋体" w:hAnsi="宋体" w:hint="eastAsia"/>
          <w:sz w:val="24"/>
          <w:szCs w:val="24"/>
        </w:rPr>
        <w:t>系统地址：</w:t>
      </w:r>
      <w:hyperlink r:id="rId17" w:history="1">
        <w:r w:rsidRPr="001A7A39">
          <w:rPr>
            <w:rStyle w:val="ae"/>
            <w:sz w:val="24"/>
            <w:szCs w:val="24"/>
          </w:rPr>
          <w:t>http://202.98.194.242:9093/</w:t>
        </w:r>
      </w:hyperlink>
    </w:p>
    <w:p w:rsidR="00C42906" w:rsidRDefault="00C42906" w:rsidP="00C6626B">
      <w:pPr>
        <w:pStyle w:val="3"/>
        <w:numPr>
          <w:ilvl w:val="2"/>
          <w:numId w:val="22"/>
        </w:numPr>
        <w:spacing w:before="60" w:after="60" w:line="360" w:lineRule="auto"/>
      </w:pPr>
      <w:bookmarkStart w:id="8" w:name="_Toc58942993"/>
      <w:bookmarkStart w:id="9" w:name="_GoBack"/>
      <w:bookmarkEnd w:id="9"/>
      <w:r>
        <w:rPr>
          <w:rFonts w:hint="eastAsia"/>
        </w:rPr>
        <w:t>信用评价流程</w:t>
      </w:r>
      <w:bookmarkEnd w:id="8"/>
    </w:p>
    <w:p w:rsidR="00C6626B" w:rsidRDefault="00442039" w:rsidP="00C6626B">
      <w:pPr>
        <w:ind w:firstLineChars="0" w:firstLine="0"/>
      </w:pPr>
      <w:r>
        <w:rPr>
          <w:noProof/>
        </w:rPr>
        <w:drawing>
          <wp:inline distT="0" distB="0" distL="0" distR="0">
            <wp:extent cx="5788325" cy="625352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高速公路建设流程图.jpg"/>
                    <pic:cNvPicPr/>
                  </pic:nvPicPr>
                  <pic:blipFill>
                    <a:blip r:embed="rId18">
                      <a:extLst>
                        <a:ext uri="{28A0092B-C50C-407E-A947-70E740481C1C}">
                          <a14:useLocalDpi xmlns:a14="http://schemas.microsoft.com/office/drawing/2010/main" val="0"/>
                        </a:ext>
                      </a:extLst>
                    </a:blip>
                    <a:stretch>
                      <a:fillRect/>
                    </a:stretch>
                  </pic:blipFill>
                  <pic:spPr>
                    <a:xfrm>
                      <a:off x="0" y="0"/>
                      <a:ext cx="5804375" cy="6270869"/>
                    </a:xfrm>
                    <a:prstGeom prst="rect">
                      <a:avLst/>
                    </a:prstGeom>
                  </pic:spPr>
                </pic:pic>
              </a:graphicData>
            </a:graphic>
          </wp:inline>
        </w:drawing>
      </w:r>
    </w:p>
    <w:p w:rsidR="00C6626B" w:rsidRDefault="00C6626B" w:rsidP="00C6626B">
      <w:pPr>
        <w:ind w:firstLineChars="0" w:firstLine="0"/>
        <w:jc w:val="center"/>
      </w:pPr>
      <w:r>
        <w:rPr>
          <w:rFonts w:hint="eastAsia"/>
        </w:rPr>
        <w:t>高速公路设计、施工信用评价工作流程</w:t>
      </w:r>
    </w:p>
    <w:p w:rsidR="00C6626B" w:rsidRDefault="00442039" w:rsidP="00C6626B">
      <w:pPr>
        <w:ind w:firstLineChars="0" w:firstLine="0"/>
        <w:jc w:val="center"/>
      </w:pPr>
      <w:r>
        <w:rPr>
          <w:noProof/>
        </w:rPr>
        <w:lastRenderedPageBreak/>
        <w:drawing>
          <wp:inline distT="0" distB="0" distL="0" distR="0">
            <wp:extent cx="5759450" cy="82645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普通公路企业评价流程.jpg"/>
                    <pic:cNvPicPr/>
                  </pic:nvPicPr>
                  <pic:blipFill>
                    <a:blip r:embed="rId19">
                      <a:extLst>
                        <a:ext uri="{28A0092B-C50C-407E-A947-70E740481C1C}">
                          <a14:useLocalDpi xmlns:a14="http://schemas.microsoft.com/office/drawing/2010/main" val="0"/>
                        </a:ext>
                      </a:extLst>
                    </a:blip>
                    <a:stretch>
                      <a:fillRect/>
                    </a:stretch>
                  </pic:blipFill>
                  <pic:spPr>
                    <a:xfrm>
                      <a:off x="0" y="0"/>
                      <a:ext cx="5759450" cy="8264525"/>
                    </a:xfrm>
                    <a:prstGeom prst="rect">
                      <a:avLst/>
                    </a:prstGeom>
                  </pic:spPr>
                </pic:pic>
              </a:graphicData>
            </a:graphic>
          </wp:inline>
        </w:drawing>
      </w:r>
    </w:p>
    <w:p w:rsidR="00ED6C49" w:rsidRPr="00C6626B" w:rsidRDefault="00ED6C49" w:rsidP="00C6626B">
      <w:pPr>
        <w:ind w:firstLineChars="0" w:firstLine="0"/>
        <w:jc w:val="center"/>
      </w:pPr>
      <w:r>
        <w:rPr>
          <w:rFonts w:hint="eastAsia"/>
        </w:rPr>
        <w:t>普通公路设计、施工信用评价工作流程</w:t>
      </w:r>
    </w:p>
    <w:p w:rsidR="000F39C3" w:rsidRDefault="00CC4DC6" w:rsidP="000F39C3">
      <w:pPr>
        <w:pStyle w:val="3"/>
        <w:numPr>
          <w:ilvl w:val="2"/>
          <w:numId w:val="22"/>
        </w:numPr>
        <w:spacing w:before="60" w:after="60" w:line="360" w:lineRule="auto"/>
      </w:pPr>
      <w:bookmarkStart w:id="10" w:name="_Toc58942994"/>
      <w:r>
        <w:rPr>
          <w:rFonts w:hint="eastAsia"/>
        </w:rPr>
        <w:lastRenderedPageBreak/>
        <w:t>各角色</w:t>
      </w:r>
      <w:r w:rsidR="000F39C3">
        <w:rPr>
          <w:rFonts w:hint="eastAsia"/>
        </w:rPr>
        <w:t>操作</w:t>
      </w:r>
      <w:r>
        <w:rPr>
          <w:rFonts w:hint="eastAsia"/>
        </w:rPr>
        <w:t>任务</w:t>
      </w:r>
      <w:bookmarkEnd w:id="10"/>
    </w:p>
    <w:p w:rsidR="000F39C3" w:rsidRDefault="009036E0" w:rsidP="00E86E51">
      <w:pPr>
        <w:ind w:firstLine="482"/>
        <w:jc w:val="left"/>
        <w:rPr>
          <w:noProof/>
          <w:sz w:val="24"/>
          <w:szCs w:val="24"/>
        </w:rPr>
      </w:pPr>
      <w:r w:rsidRPr="00CC4DC6">
        <w:rPr>
          <w:rFonts w:hint="eastAsia"/>
          <w:b/>
          <w:noProof/>
          <w:sz w:val="24"/>
          <w:szCs w:val="24"/>
        </w:rPr>
        <w:t>从业单位：</w:t>
      </w:r>
      <w:r>
        <w:rPr>
          <w:rFonts w:hint="eastAsia"/>
          <w:noProof/>
          <w:sz w:val="24"/>
          <w:szCs w:val="24"/>
        </w:rPr>
        <w:t>从业单位注册（同一企业注册</w:t>
      </w:r>
      <w:r w:rsidR="00DE6D7D">
        <w:rPr>
          <w:rFonts w:hint="eastAsia"/>
          <w:noProof/>
          <w:sz w:val="24"/>
          <w:szCs w:val="24"/>
        </w:rPr>
        <w:t>一个账号</w:t>
      </w:r>
      <w:r>
        <w:rPr>
          <w:rFonts w:hint="eastAsia"/>
          <w:noProof/>
          <w:sz w:val="24"/>
          <w:szCs w:val="24"/>
        </w:rPr>
        <w:t>）、完善企业信息、从业人员信息、</w:t>
      </w:r>
      <w:r w:rsidR="00F041AD">
        <w:rPr>
          <w:rFonts w:hint="eastAsia"/>
          <w:noProof/>
          <w:sz w:val="24"/>
          <w:szCs w:val="24"/>
        </w:rPr>
        <w:t>工地</w:t>
      </w:r>
      <w:r>
        <w:rPr>
          <w:rFonts w:hint="eastAsia"/>
          <w:noProof/>
          <w:sz w:val="24"/>
          <w:szCs w:val="24"/>
        </w:rPr>
        <w:t>实验室</w:t>
      </w:r>
      <w:r w:rsidR="00F041AD">
        <w:rPr>
          <w:rFonts w:hint="eastAsia"/>
          <w:noProof/>
          <w:sz w:val="24"/>
          <w:szCs w:val="24"/>
        </w:rPr>
        <w:t>信息、核对项目</w:t>
      </w:r>
      <w:r w:rsidR="00F041AD">
        <w:rPr>
          <w:rFonts w:hint="eastAsia"/>
          <w:noProof/>
          <w:sz w:val="24"/>
          <w:szCs w:val="24"/>
        </w:rPr>
        <w:t>/</w:t>
      </w:r>
      <w:r w:rsidR="00F041AD">
        <w:rPr>
          <w:rFonts w:hint="eastAsia"/>
          <w:noProof/>
          <w:sz w:val="24"/>
          <w:szCs w:val="24"/>
        </w:rPr>
        <w:t>合同信息、公示后提出异议申诉。</w:t>
      </w:r>
    </w:p>
    <w:p w:rsidR="00F041AD" w:rsidRDefault="00F041AD" w:rsidP="00E86E51">
      <w:pPr>
        <w:ind w:firstLine="482"/>
        <w:jc w:val="left"/>
        <w:rPr>
          <w:noProof/>
          <w:sz w:val="24"/>
          <w:szCs w:val="24"/>
        </w:rPr>
      </w:pPr>
      <w:r w:rsidRPr="00CC4DC6">
        <w:rPr>
          <w:rFonts w:hint="eastAsia"/>
          <w:b/>
          <w:noProof/>
          <w:sz w:val="24"/>
          <w:szCs w:val="24"/>
        </w:rPr>
        <w:t>业主单位：</w:t>
      </w:r>
      <w:r>
        <w:rPr>
          <w:rFonts w:hint="eastAsia"/>
          <w:noProof/>
          <w:sz w:val="24"/>
          <w:szCs w:val="24"/>
        </w:rPr>
        <w:t>建立项目信息、合同信息，关联被评价主体（企业、人员、实验室），</w:t>
      </w:r>
      <w:r w:rsidR="006E0E87">
        <w:rPr>
          <w:rFonts w:hint="eastAsia"/>
          <w:noProof/>
          <w:sz w:val="24"/>
          <w:szCs w:val="24"/>
        </w:rPr>
        <w:t>分别</w:t>
      </w:r>
      <w:r>
        <w:rPr>
          <w:rFonts w:hint="eastAsia"/>
          <w:noProof/>
          <w:sz w:val="24"/>
          <w:szCs w:val="24"/>
        </w:rPr>
        <w:t>对</w:t>
      </w:r>
      <w:r w:rsidR="00B43F87">
        <w:rPr>
          <w:rFonts w:hint="eastAsia"/>
          <w:noProof/>
          <w:sz w:val="24"/>
          <w:szCs w:val="24"/>
        </w:rPr>
        <w:t>每个合同</w:t>
      </w:r>
      <w:r w:rsidR="006E0E87">
        <w:rPr>
          <w:rFonts w:hint="eastAsia"/>
          <w:noProof/>
          <w:sz w:val="24"/>
          <w:szCs w:val="24"/>
        </w:rPr>
        <w:t>的投标行为、履约行为</w:t>
      </w:r>
      <w:r w:rsidR="00B43F87">
        <w:rPr>
          <w:rFonts w:hint="eastAsia"/>
          <w:noProof/>
          <w:sz w:val="24"/>
          <w:szCs w:val="24"/>
        </w:rPr>
        <w:t>进行信用信息录入，完成后对合同进行年度确认，提交到</w:t>
      </w:r>
      <w:r w:rsidR="00A444FD">
        <w:rPr>
          <w:rFonts w:hint="eastAsia"/>
          <w:noProof/>
          <w:sz w:val="24"/>
          <w:szCs w:val="24"/>
        </w:rPr>
        <w:t>下一个评价环节</w:t>
      </w:r>
      <w:r w:rsidR="00B43F87">
        <w:rPr>
          <w:rFonts w:hint="eastAsia"/>
          <w:noProof/>
          <w:sz w:val="24"/>
          <w:szCs w:val="24"/>
        </w:rPr>
        <w:t>。</w:t>
      </w:r>
    </w:p>
    <w:p w:rsidR="00C42906" w:rsidRPr="001A7A39" w:rsidRDefault="008B1416" w:rsidP="00E86E51">
      <w:pPr>
        <w:ind w:firstLine="482"/>
        <w:jc w:val="left"/>
        <w:rPr>
          <w:noProof/>
          <w:sz w:val="24"/>
          <w:szCs w:val="24"/>
        </w:rPr>
      </w:pPr>
      <w:r w:rsidRPr="00CC4DC6">
        <w:rPr>
          <w:rFonts w:hint="eastAsia"/>
          <w:b/>
          <w:noProof/>
          <w:sz w:val="24"/>
          <w:szCs w:val="24"/>
        </w:rPr>
        <w:t>主管单位：</w:t>
      </w:r>
      <w:r>
        <w:rPr>
          <w:rFonts w:hint="eastAsia"/>
          <w:noProof/>
          <w:sz w:val="24"/>
          <w:szCs w:val="24"/>
        </w:rPr>
        <w:t>质监局、造价站、高管局、路网中心、规划处、安监处，市州交通局（非业主）可以对项目合同的其他行为</w:t>
      </w:r>
      <w:r w:rsidR="00CC4DC6">
        <w:rPr>
          <w:rFonts w:hint="eastAsia"/>
          <w:noProof/>
          <w:sz w:val="24"/>
          <w:szCs w:val="24"/>
        </w:rPr>
        <w:t>进行信用评价和排名。建管处对高速公路项目合同进行最终的信用评价</w:t>
      </w:r>
      <w:r w:rsidR="00A444FD">
        <w:rPr>
          <w:rFonts w:hint="eastAsia"/>
          <w:noProof/>
          <w:sz w:val="24"/>
          <w:szCs w:val="24"/>
        </w:rPr>
        <w:t>及审核</w:t>
      </w:r>
      <w:r w:rsidR="00CC4DC6">
        <w:rPr>
          <w:rFonts w:hint="eastAsia"/>
          <w:noProof/>
          <w:sz w:val="24"/>
          <w:szCs w:val="24"/>
        </w:rPr>
        <w:t>、</w:t>
      </w:r>
      <w:r>
        <w:rPr>
          <w:rFonts w:hint="eastAsia"/>
          <w:noProof/>
          <w:sz w:val="24"/>
          <w:szCs w:val="24"/>
        </w:rPr>
        <w:t>异议处理</w:t>
      </w:r>
      <w:r w:rsidR="00CC4DC6">
        <w:rPr>
          <w:rFonts w:hint="eastAsia"/>
          <w:noProof/>
          <w:sz w:val="24"/>
          <w:szCs w:val="24"/>
        </w:rPr>
        <w:t>和发布</w:t>
      </w:r>
      <w:r>
        <w:rPr>
          <w:rFonts w:hint="eastAsia"/>
          <w:noProof/>
          <w:sz w:val="24"/>
          <w:szCs w:val="24"/>
        </w:rPr>
        <w:t>，省公路局对</w:t>
      </w:r>
      <w:r w:rsidR="00CC4DC6">
        <w:rPr>
          <w:rFonts w:hint="eastAsia"/>
          <w:noProof/>
          <w:sz w:val="24"/>
          <w:szCs w:val="24"/>
        </w:rPr>
        <w:t>国省干线项目合同进行最终信用评价、异议处理和发布。</w:t>
      </w:r>
    </w:p>
    <w:p w:rsidR="00153576" w:rsidRDefault="00153576" w:rsidP="00153576">
      <w:pPr>
        <w:pStyle w:val="2"/>
        <w:numPr>
          <w:ilvl w:val="1"/>
          <w:numId w:val="22"/>
        </w:numPr>
        <w:spacing w:before="260" w:after="50" w:line="360" w:lineRule="auto"/>
      </w:pPr>
      <w:bookmarkStart w:id="11" w:name="_Toc58942995"/>
      <w:r w:rsidRPr="00187942">
        <w:rPr>
          <w:rFonts w:hint="eastAsia"/>
        </w:rPr>
        <w:t>从业单位</w:t>
      </w:r>
      <w:r>
        <w:rPr>
          <w:rFonts w:hint="eastAsia"/>
        </w:rPr>
        <w:t>注册</w:t>
      </w:r>
      <w:bookmarkEnd w:id="6"/>
      <w:bookmarkEnd w:id="11"/>
    </w:p>
    <w:p w:rsidR="00153576" w:rsidRDefault="00153576" w:rsidP="00153576">
      <w:pPr>
        <w:pStyle w:val="3"/>
        <w:numPr>
          <w:ilvl w:val="2"/>
          <w:numId w:val="22"/>
        </w:numPr>
        <w:spacing w:before="60" w:after="50" w:line="360" w:lineRule="auto"/>
        <w:rPr>
          <w:rFonts w:ascii="黑体" w:hAnsi="黑体"/>
          <w:szCs w:val="30"/>
        </w:rPr>
      </w:pPr>
      <w:bookmarkStart w:id="12" w:name="_Toc528334672"/>
      <w:bookmarkStart w:id="13" w:name="_Toc58942996"/>
      <w:r>
        <w:rPr>
          <w:rFonts w:ascii="黑体" w:hAnsi="黑体" w:hint="eastAsia"/>
          <w:szCs w:val="30"/>
        </w:rPr>
        <w:t>从业单位注册</w:t>
      </w:r>
      <w:bookmarkEnd w:id="12"/>
      <w:bookmarkEnd w:id="13"/>
    </w:p>
    <w:p w:rsidR="00E667C5" w:rsidRDefault="00153576" w:rsidP="00153576">
      <w:pPr>
        <w:ind w:firstLine="480"/>
        <w:rPr>
          <w:rFonts w:ascii="宋体" w:hAnsi="宋体"/>
          <w:sz w:val="24"/>
        </w:rPr>
      </w:pPr>
      <w:r w:rsidRPr="00684D50">
        <w:rPr>
          <w:rFonts w:ascii="宋体" w:hAnsi="宋体" w:hint="eastAsia"/>
          <w:sz w:val="24"/>
        </w:rPr>
        <w:t>点击</w:t>
      </w:r>
      <w:r>
        <w:rPr>
          <w:rFonts w:ascii="宋体" w:hAnsi="宋体" w:hint="eastAsia"/>
          <w:sz w:val="24"/>
        </w:rPr>
        <w:t>登录页面中部的从业单位注册（如下图），在弹出的页面中填写相关的信息，其中带“</w:t>
      </w:r>
      <w:r w:rsidRPr="00EC1246">
        <w:rPr>
          <w:rFonts w:ascii="宋体" w:hAnsi="宋体" w:hint="eastAsia"/>
          <w:color w:val="FF0000"/>
          <w:sz w:val="24"/>
        </w:rPr>
        <w:t>*</w:t>
      </w:r>
      <w:r w:rsidR="00320FF7">
        <w:rPr>
          <w:rFonts w:ascii="宋体" w:hAnsi="宋体" w:hint="eastAsia"/>
          <w:sz w:val="24"/>
        </w:rPr>
        <w:t>”号的必须填写。</w:t>
      </w:r>
    </w:p>
    <w:p w:rsidR="00153576" w:rsidRPr="00715613" w:rsidRDefault="00E86E51" w:rsidP="00153576">
      <w:pPr>
        <w:ind w:firstLine="420"/>
        <w:rPr>
          <w:rFonts w:ascii="宋体" w:hAnsi="宋体"/>
          <w:sz w:val="24"/>
        </w:rPr>
      </w:pPr>
      <w:r>
        <w:rPr>
          <w:noProof/>
        </w:rPr>
        <w:drawing>
          <wp:inline distT="0" distB="0" distL="0" distR="0" wp14:anchorId="66A50D6B" wp14:editId="3166F570">
            <wp:extent cx="5759450" cy="277431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2774315"/>
                    </a:xfrm>
                    <a:prstGeom prst="rect">
                      <a:avLst/>
                    </a:prstGeom>
                  </pic:spPr>
                </pic:pic>
              </a:graphicData>
            </a:graphic>
          </wp:inline>
        </w:drawing>
      </w:r>
    </w:p>
    <w:p w:rsidR="00153576" w:rsidRDefault="00DD00BB" w:rsidP="00DD00BB">
      <w:pPr>
        <w:ind w:firstLineChars="0" w:firstLine="0"/>
        <w:rPr>
          <w:noProof/>
        </w:rPr>
      </w:pPr>
      <w:r>
        <w:rPr>
          <w:noProof/>
        </w:rPr>
        <w:lastRenderedPageBreak/>
        <w:drawing>
          <wp:inline distT="0" distB="0" distL="0" distR="0">
            <wp:extent cx="5759450" cy="8023860"/>
            <wp:effectExtent l="171450" t="171450" r="146050" b="1676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贵州省交通建设市场信用信息系统.png"/>
                    <pic:cNvPicPr/>
                  </pic:nvPicPr>
                  <pic:blipFill>
                    <a:blip r:embed="rId21">
                      <a:extLst>
                        <a:ext uri="{28A0092B-C50C-407E-A947-70E740481C1C}">
                          <a14:useLocalDpi xmlns:a14="http://schemas.microsoft.com/office/drawing/2010/main" val="0"/>
                        </a:ext>
                      </a:extLst>
                    </a:blip>
                    <a:stretch>
                      <a:fillRect/>
                    </a:stretch>
                  </pic:blipFill>
                  <pic:spPr>
                    <a:xfrm>
                      <a:off x="0" y="0"/>
                      <a:ext cx="5759450" cy="80238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667C5" w:rsidRPr="00684D50" w:rsidRDefault="00DD00BB" w:rsidP="00DD00BB">
      <w:pPr>
        <w:ind w:firstLine="480"/>
        <w:jc w:val="center"/>
        <w:rPr>
          <w:rFonts w:ascii="宋体" w:hAnsi="宋体"/>
          <w:sz w:val="24"/>
        </w:rPr>
      </w:pPr>
      <w:r>
        <w:rPr>
          <w:rFonts w:ascii="宋体" w:hAnsi="宋体" w:hint="eastAsia"/>
          <w:sz w:val="24"/>
        </w:rPr>
        <w:t>从业单位账号注册页（按照要求注册）</w:t>
      </w:r>
    </w:p>
    <w:p w:rsidR="00153576" w:rsidRPr="003A2C1E" w:rsidRDefault="00153576" w:rsidP="00153576">
      <w:pPr>
        <w:pStyle w:val="afe"/>
        <w:spacing w:afterLines="50" w:after="156" w:line="360" w:lineRule="auto"/>
        <w:ind w:firstLine="0"/>
        <w:jc w:val="left"/>
        <w:rPr>
          <w:rFonts w:ascii="宋体" w:hAnsi="宋体"/>
          <w:sz w:val="24"/>
          <w:szCs w:val="24"/>
        </w:rPr>
      </w:pPr>
      <w:r w:rsidRPr="003A2C1E">
        <w:rPr>
          <w:rFonts w:ascii="宋体" w:hAnsi="宋体" w:hint="eastAsia"/>
          <w:sz w:val="24"/>
          <w:szCs w:val="24"/>
        </w:rPr>
        <w:lastRenderedPageBreak/>
        <w:t>注：1、在</w:t>
      </w:r>
      <w:r w:rsidR="00B32F7F">
        <w:rPr>
          <w:rFonts w:ascii="宋体" w:hAnsi="宋体" w:hint="eastAsia"/>
          <w:sz w:val="24"/>
          <w:szCs w:val="24"/>
        </w:rPr>
        <w:t>省级</w:t>
      </w:r>
      <w:r w:rsidRPr="003A2C1E">
        <w:rPr>
          <w:rFonts w:ascii="宋体" w:hAnsi="宋体" w:hint="eastAsia"/>
          <w:sz w:val="24"/>
          <w:szCs w:val="24"/>
        </w:rPr>
        <w:t>信用评价系统中有帐号的，不需重复注册，本系统沿用信用评价系统的帐号及密码；</w:t>
      </w:r>
    </w:p>
    <w:p w:rsidR="00153576" w:rsidRPr="003A2C1E" w:rsidRDefault="00153576" w:rsidP="00153576">
      <w:pPr>
        <w:pStyle w:val="afe"/>
        <w:spacing w:afterLines="50" w:after="156" w:line="360" w:lineRule="auto"/>
        <w:ind w:firstLine="0"/>
        <w:jc w:val="left"/>
        <w:rPr>
          <w:rFonts w:ascii="宋体" w:hAnsi="宋体"/>
          <w:sz w:val="24"/>
          <w:szCs w:val="24"/>
        </w:rPr>
      </w:pPr>
      <w:r w:rsidRPr="003A2C1E">
        <w:rPr>
          <w:rFonts w:ascii="宋体" w:hAnsi="宋体"/>
          <w:sz w:val="24"/>
          <w:szCs w:val="24"/>
        </w:rPr>
        <w:t>2</w:t>
      </w:r>
      <w:r w:rsidRPr="003A2C1E">
        <w:rPr>
          <w:rFonts w:ascii="宋体" w:hAnsi="宋体" w:hint="eastAsia"/>
          <w:sz w:val="24"/>
          <w:szCs w:val="24"/>
        </w:rPr>
        <w:t>、根据公司实际情况勾选单位类型，单位类型可以多选，勾选设计时，需按照公司的资质选择设计的资质等级；</w:t>
      </w:r>
    </w:p>
    <w:p w:rsidR="00153576" w:rsidRPr="003A2C1E" w:rsidRDefault="005C483F" w:rsidP="00153576">
      <w:pPr>
        <w:pStyle w:val="afe"/>
        <w:spacing w:afterLines="50" w:after="156" w:line="360" w:lineRule="auto"/>
        <w:ind w:firstLine="0"/>
        <w:jc w:val="left"/>
        <w:rPr>
          <w:rFonts w:ascii="宋体" w:hAnsi="宋体"/>
          <w:sz w:val="24"/>
          <w:szCs w:val="24"/>
        </w:rPr>
      </w:pPr>
      <w:r>
        <w:rPr>
          <w:rFonts w:ascii="宋体" w:hAnsi="宋体" w:hint="eastAsia"/>
          <w:sz w:val="24"/>
          <w:szCs w:val="24"/>
        </w:rPr>
        <w:t>3</w:t>
      </w:r>
      <w:r w:rsidR="00153576" w:rsidRPr="003A2C1E">
        <w:rPr>
          <w:rFonts w:ascii="宋体" w:hAnsi="宋体"/>
          <w:sz w:val="24"/>
          <w:szCs w:val="24"/>
        </w:rPr>
        <w:t>、注册</w:t>
      </w:r>
      <w:r w:rsidR="000C5507">
        <w:rPr>
          <w:rFonts w:ascii="宋体" w:hAnsi="宋体" w:hint="eastAsia"/>
          <w:sz w:val="24"/>
          <w:szCs w:val="24"/>
        </w:rPr>
        <w:t>信息</w:t>
      </w:r>
      <w:r w:rsidR="00153576" w:rsidRPr="003A2C1E">
        <w:rPr>
          <w:rFonts w:ascii="宋体" w:hAnsi="宋体"/>
          <w:sz w:val="24"/>
          <w:szCs w:val="24"/>
        </w:rPr>
        <w:t>提交后</w:t>
      </w:r>
      <w:r w:rsidR="000C5507">
        <w:rPr>
          <w:rFonts w:ascii="宋体" w:hAnsi="宋体" w:hint="eastAsia"/>
          <w:sz w:val="24"/>
          <w:szCs w:val="24"/>
        </w:rPr>
        <w:t>，</w:t>
      </w:r>
      <w:r w:rsidR="00153576" w:rsidRPr="003A2C1E">
        <w:rPr>
          <w:rFonts w:ascii="宋体" w:hAnsi="宋体"/>
          <w:sz w:val="24"/>
          <w:szCs w:val="24"/>
        </w:rPr>
        <w:t>需提交</w:t>
      </w:r>
      <w:r w:rsidR="00153576" w:rsidRPr="003A2C1E">
        <w:rPr>
          <w:rFonts w:ascii="宋体" w:hAnsi="宋体" w:hint="eastAsia"/>
          <w:sz w:val="24"/>
          <w:szCs w:val="24"/>
        </w:rPr>
        <w:t>纸质</w:t>
      </w:r>
      <w:r w:rsidR="000C5507">
        <w:rPr>
          <w:rFonts w:ascii="宋体" w:hAnsi="宋体" w:hint="eastAsia"/>
          <w:sz w:val="24"/>
          <w:szCs w:val="24"/>
        </w:rPr>
        <w:t>盖章</w:t>
      </w:r>
      <w:r w:rsidR="00153576" w:rsidRPr="003A2C1E">
        <w:rPr>
          <w:rFonts w:ascii="宋体" w:hAnsi="宋体" w:hint="eastAsia"/>
          <w:sz w:val="24"/>
          <w:szCs w:val="24"/>
        </w:rPr>
        <w:t>资</w:t>
      </w:r>
      <w:r w:rsidR="00153576" w:rsidRPr="003A2C1E">
        <w:rPr>
          <w:rFonts w:ascii="宋体" w:hAnsi="宋体"/>
          <w:sz w:val="24"/>
          <w:szCs w:val="24"/>
        </w:rPr>
        <w:t>料到</w:t>
      </w:r>
      <w:r w:rsidR="000C5507">
        <w:rPr>
          <w:rFonts w:ascii="宋体" w:hAnsi="宋体" w:hint="eastAsia"/>
          <w:sz w:val="24"/>
          <w:szCs w:val="24"/>
        </w:rPr>
        <w:t>所属主管单位</w:t>
      </w:r>
      <w:r w:rsidR="00153576" w:rsidRPr="003A2C1E">
        <w:rPr>
          <w:rFonts w:ascii="宋体" w:hAnsi="宋体" w:hint="eastAsia"/>
          <w:sz w:val="24"/>
          <w:szCs w:val="24"/>
        </w:rPr>
        <w:t>进</w:t>
      </w:r>
      <w:r w:rsidR="00153576" w:rsidRPr="003A2C1E">
        <w:rPr>
          <w:rFonts w:ascii="宋体" w:hAnsi="宋体"/>
          <w:sz w:val="24"/>
          <w:szCs w:val="24"/>
        </w:rPr>
        <w:t>行</w:t>
      </w:r>
      <w:r w:rsidR="00153576" w:rsidRPr="003A2C1E">
        <w:rPr>
          <w:rFonts w:ascii="宋体" w:hAnsi="宋体" w:hint="eastAsia"/>
          <w:sz w:val="24"/>
          <w:szCs w:val="24"/>
        </w:rPr>
        <w:t>审</w:t>
      </w:r>
      <w:r w:rsidR="00153576" w:rsidRPr="003A2C1E">
        <w:rPr>
          <w:rFonts w:ascii="宋体" w:hAnsi="宋体"/>
          <w:sz w:val="24"/>
          <w:szCs w:val="24"/>
        </w:rPr>
        <w:t>核；</w:t>
      </w:r>
    </w:p>
    <w:p w:rsidR="00153576" w:rsidRPr="008A37A3" w:rsidRDefault="005C483F" w:rsidP="00153576">
      <w:pPr>
        <w:pStyle w:val="afe"/>
        <w:spacing w:afterLines="50" w:after="156" w:line="360" w:lineRule="auto"/>
        <w:ind w:firstLine="0"/>
        <w:jc w:val="left"/>
        <w:rPr>
          <w:rFonts w:ascii="宋体" w:hAnsi="宋体"/>
          <w:sz w:val="24"/>
          <w:szCs w:val="24"/>
        </w:rPr>
      </w:pPr>
      <w:r>
        <w:rPr>
          <w:rFonts w:ascii="宋体" w:hAnsi="宋体" w:hint="eastAsia"/>
          <w:sz w:val="24"/>
          <w:szCs w:val="24"/>
        </w:rPr>
        <w:t>4</w:t>
      </w:r>
      <w:r w:rsidR="00153576" w:rsidRPr="003A2C1E">
        <w:rPr>
          <w:rFonts w:ascii="宋体" w:hAnsi="宋体"/>
          <w:sz w:val="24"/>
          <w:szCs w:val="24"/>
        </w:rPr>
        <w:t>、</w:t>
      </w:r>
      <w:r w:rsidR="00CD7DD5">
        <w:rPr>
          <w:rFonts w:ascii="宋体" w:hAnsi="宋体" w:hint="eastAsia"/>
          <w:sz w:val="24"/>
          <w:szCs w:val="24"/>
        </w:rPr>
        <w:t>“</w:t>
      </w:r>
      <w:r w:rsidR="00153576" w:rsidRPr="00EC1246">
        <w:rPr>
          <w:rFonts w:ascii="宋体" w:hAnsi="宋体" w:hint="eastAsia"/>
          <w:color w:val="FF0000"/>
          <w:sz w:val="24"/>
          <w:szCs w:val="24"/>
        </w:rPr>
        <w:t>*</w:t>
      </w:r>
      <w:r w:rsidR="00CD7DD5" w:rsidRPr="00CD7DD5">
        <w:rPr>
          <w:rFonts w:ascii="宋体" w:hAnsi="宋体" w:hint="eastAsia"/>
          <w:sz w:val="24"/>
          <w:szCs w:val="24"/>
        </w:rPr>
        <w:t>”</w:t>
      </w:r>
      <w:r w:rsidR="00153576" w:rsidRPr="003A2C1E">
        <w:rPr>
          <w:rFonts w:ascii="宋体" w:hAnsi="宋体" w:hint="eastAsia"/>
          <w:sz w:val="24"/>
          <w:szCs w:val="24"/>
        </w:rPr>
        <w:t>为</w:t>
      </w:r>
      <w:r w:rsidR="004811C8">
        <w:rPr>
          <w:rFonts w:ascii="宋体" w:hAnsi="宋体"/>
          <w:sz w:val="24"/>
          <w:szCs w:val="24"/>
        </w:rPr>
        <w:t>必填字段</w:t>
      </w:r>
      <w:r w:rsidR="004811C8">
        <w:rPr>
          <w:rFonts w:ascii="宋体" w:hAnsi="宋体" w:hint="eastAsia"/>
          <w:sz w:val="24"/>
          <w:szCs w:val="24"/>
        </w:rPr>
        <w:t>。</w:t>
      </w:r>
    </w:p>
    <w:p w:rsidR="00153576" w:rsidRPr="00344851" w:rsidRDefault="00153576" w:rsidP="00153576">
      <w:pPr>
        <w:pStyle w:val="2"/>
        <w:numPr>
          <w:ilvl w:val="1"/>
          <w:numId w:val="22"/>
        </w:numPr>
        <w:spacing w:before="260" w:after="50" w:line="360" w:lineRule="auto"/>
      </w:pPr>
      <w:bookmarkStart w:id="14" w:name="_Toc528334674"/>
      <w:bookmarkStart w:id="15" w:name="_Toc58942997"/>
      <w:r w:rsidRPr="00187942">
        <w:rPr>
          <w:rFonts w:hint="eastAsia"/>
        </w:rPr>
        <w:t>从业单位</w:t>
      </w:r>
      <w:bookmarkEnd w:id="14"/>
      <w:r w:rsidR="00E86E51">
        <w:rPr>
          <w:rFonts w:hint="eastAsia"/>
        </w:rPr>
        <w:t>操作</w:t>
      </w:r>
      <w:bookmarkEnd w:id="15"/>
    </w:p>
    <w:p w:rsidR="00153576" w:rsidRPr="00663ECA" w:rsidRDefault="000C0AAF" w:rsidP="00153576">
      <w:pPr>
        <w:pStyle w:val="3"/>
        <w:numPr>
          <w:ilvl w:val="2"/>
          <w:numId w:val="22"/>
        </w:numPr>
        <w:spacing w:before="60" w:after="50" w:line="360" w:lineRule="auto"/>
        <w:rPr>
          <w:rFonts w:ascii="黑体" w:hAnsi="黑体"/>
          <w:szCs w:val="30"/>
        </w:rPr>
      </w:pPr>
      <w:bookmarkStart w:id="16" w:name="_Toc58942998"/>
      <w:r>
        <w:rPr>
          <w:rFonts w:ascii="黑体" w:hAnsi="黑体" w:hint="eastAsia"/>
          <w:szCs w:val="30"/>
        </w:rPr>
        <w:t>操作重点事项</w:t>
      </w:r>
      <w:bookmarkEnd w:id="16"/>
    </w:p>
    <w:p w:rsidR="00837DC5" w:rsidRDefault="00E86E51" w:rsidP="00153576">
      <w:pPr>
        <w:pStyle w:val="afe"/>
        <w:spacing w:beforeLines="50" w:before="156" w:afterLines="50" w:after="156" w:line="360" w:lineRule="auto"/>
        <w:ind w:firstLine="480"/>
        <w:rPr>
          <w:rFonts w:ascii="宋体" w:hAnsi="宋体"/>
          <w:sz w:val="24"/>
          <w:szCs w:val="24"/>
        </w:rPr>
      </w:pPr>
      <w:r>
        <w:rPr>
          <w:rFonts w:ascii="宋体" w:hAnsi="宋体" w:hint="eastAsia"/>
          <w:sz w:val="24"/>
          <w:szCs w:val="24"/>
        </w:rPr>
        <w:t>（1）</w:t>
      </w:r>
      <w:r w:rsidR="00837DC5" w:rsidRPr="00837DC5">
        <w:rPr>
          <w:rFonts w:ascii="宋体" w:hAnsi="宋体" w:hint="eastAsia"/>
          <w:sz w:val="24"/>
          <w:szCs w:val="24"/>
        </w:rPr>
        <w:t>输入用户名、</w:t>
      </w:r>
      <w:r w:rsidR="00F969F9">
        <w:rPr>
          <w:rFonts w:ascii="宋体" w:hAnsi="宋体" w:hint="eastAsia"/>
          <w:sz w:val="24"/>
          <w:szCs w:val="24"/>
        </w:rPr>
        <w:t>密码</w:t>
      </w:r>
      <w:r w:rsidR="00837DC5" w:rsidRPr="00837DC5">
        <w:rPr>
          <w:rFonts w:ascii="宋体" w:hAnsi="宋体" w:hint="eastAsia"/>
          <w:sz w:val="24"/>
          <w:szCs w:val="24"/>
        </w:rPr>
        <w:t>（企业</w:t>
      </w:r>
      <w:r w:rsidR="00837DC5" w:rsidRPr="00837DC5">
        <w:rPr>
          <w:rFonts w:ascii="宋体" w:hAnsi="宋体"/>
          <w:sz w:val="24"/>
          <w:szCs w:val="24"/>
        </w:rPr>
        <w:t>需</w:t>
      </w:r>
      <w:r w:rsidR="00F969F9">
        <w:rPr>
          <w:rFonts w:ascii="宋体" w:hAnsi="宋体" w:hint="eastAsia"/>
          <w:sz w:val="24"/>
          <w:szCs w:val="24"/>
        </w:rPr>
        <w:t>通过</w:t>
      </w:r>
      <w:r w:rsidR="00837DC5" w:rsidRPr="00837DC5">
        <w:rPr>
          <w:rFonts w:ascii="宋体" w:hAnsi="宋体"/>
          <w:sz w:val="24"/>
          <w:szCs w:val="24"/>
        </w:rPr>
        <w:t>注册</w:t>
      </w:r>
      <w:r w:rsidR="00F969F9">
        <w:rPr>
          <w:rFonts w:ascii="宋体" w:hAnsi="宋体" w:hint="eastAsia"/>
          <w:sz w:val="24"/>
          <w:szCs w:val="24"/>
        </w:rPr>
        <w:t>方式</w:t>
      </w:r>
      <w:r w:rsidR="00F969F9">
        <w:rPr>
          <w:rFonts w:ascii="宋体" w:hAnsi="宋体"/>
          <w:sz w:val="24"/>
          <w:szCs w:val="24"/>
        </w:rPr>
        <w:t>获取</w:t>
      </w:r>
      <w:r w:rsidR="00837DC5" w:rsidRPr="00837DC5">
        <w:rPr>
          <w:rFonts w:ascii="宋体" w:hAnsi="宋体" w:hint="eastAsia"/>
          <w:sz w:val="24"/>
          <w:szCs w:val="24"/>
        </w:rPr>
        <w:t>）</w:t>
      </w:r>
      <w:r w:rsidR="00F969F9">
        <w:rPr>
          <w:rFonts w:ascii="宋体" w:hAnsi="宋体" w:hint="eastAsia"/>
          <w:sz w:val="24"/>
          <w:szCs w:val="24"/>
        </w:rPr>
        <w:t>，</w:t>
      </w:r>
      <w:r w:rsidR="00F969F9" w:rsidRPr="00837DC5">
        <w:rPr>
          <w:rFonts w:ascii="宋体" w:hAnsi="宋体" w:hint="eastAsia"/>
          <w:sz w:val="24"/>
          <w:szCs w:val="24"/>
        </w:rPr>
        <w:t>确认登录</w:t>
      </w:r>
      <w:r w:rsidR="00837DC5" w:rsidRPr="00837DC5">
        <w:rPr>
          <w:rFonts w:ascii="宋体" w:hAnsi="宋体"/>
          <w:sz w:val="24"/>
          <w:szCs w:val="24"/>
        </w:rPr>
        <w:t>。</w:t>
      </w:r>
    </w:p>
    <w:p w:rsidR="00847DF8" w:rsidRPr="00A666F1" w:rsidRDefault="00E86E51" w:rsidP="00A666F1">
      <w:pPr>
        <w:pStyle w:val="afe"/>
        <w:spacing w:afterLines="50" w:after="156" w:line="360" w:lineRule="auto"/>
        <w:jc w:val="left"/>
        <w:rPr>
          <w:rFonts w:ascii="宋体" w:hAnsi="宋体"/>
          <w:sz w:val="24"/>
          <w:szCs w:val="24"/>
        </w:rPr>
      </w:pPr>
      <w:r>
        <w:rPr>
          <w:rFonts w:ascii="宋体" w:hAnsi="宋体" w:hint="eastAsia"/>
          <w:sz w:val="24"/>
          <w:szCs w:val="24"/>
        </w:rPr>
        <w:t>（2）</w:t>
      </w:r>
      <w:r w:rsidR="00153576" w:rsidRPr="00A666F1">
        <w:rPr>
          <w:rFonts w:ascii="宋体" w:hAnsi="宋体" w:hint="eastAsia"/>
          <w:sz w:val="24"/>
          <w:szCs w:val="24"/>
        </w:rPr>
        <w:t>针对同一个用户名，若输入密码连续错误</w:t>
      </w:r>
      <w:r w:rsidR="00847DF8" w:rsidRPr="00A666F1">
        <w:rPr>
          <w:rFonts w:ascii="宋体" w:hAnsi="宋体"/>
          <w:sz w:val="24"/>
          <w:szCs w:val="24"/>
        </w:rPr>
        <w:t>5</w:t>
      </w:r>
      <w:r w:rsidR="00153576" w:rsidRPr="00A666F1">
        <w:rPr>
          <w:rFonts w:ascii="宋体" w:hAnsi="宋体" w:hint="eastAsia"/>
          <w:sz w:val="24"/>
          <w:szCs w:val="24"/>
        </w:rPr>
        <w:t>次，则系统自动锁定该账户，该用户不能再次</w:t>
      </w:r>
      <w:r w:rsidR="00A666F1" w:rsidRPr="00A666F1">
        <w:rPr>
          <w:rFonts w:ascii="宋体" w:hAnsi="宋体" w:hint="eastAsia"/>
          <w:sz w:val="24"/>
          <w:szCs w:val="24"/>
        </w:rPr>
        <w:t>登录，需电话联系系统管理员，申请解锁重置密码后才能继续登录系统。</w:t>
      </w:r>
      <w:r w:rsidR="00153576" w:rsidRPr="00A666F1">
        <w:rPr>
          <w:rFonts w:ascii="宋体" w:hAnsi="宋体" w:hint="eastAsia"/>
          <w:sz w:val="24"/>
          <w:szCs w:val="24"/>
        </w:rPr>
        <w:t>注：重置后的密码为</w:t>
      </w:r>
      <w:r>
        <w:rPr>
          <w:rFonts w:ascii="宋体" w:hAnsi="宋体" w:hint="eastAsia"/>
          <w:sz w:val="24"/>
          <w:szCs w:val="24"/>
        </w:rPr>
        <w:t>：A</w:t>
      </w:r>
      <w:r>
        <w:rPr>
          <w:rFonts w:ascii="宋体" w:hAnsi="宋体"/>
          <w:sz w:val="24"/>
          <w:szCs w:val="24"/>
        </w:rPr>
        <w:t>bc@123456</w:t>
      </w:r>
    </w:p>
    <w:p w:rsidR="00A666F1" w:rsidRPr="00A666F1" w:rsidRDefault="00E86E51" w:rsidP="00A666F1">
      <w:pPr>
        <w:pStyle w:val="afe"/>
        <w:spacing w:afterLines="50" w:after="156" w:line="360" w:lineRule="auto"/>
        <w:jc w:val="left"/>
        <w:rPr>
          <w:sz w:val="24"/>
          <w:szCs w:val="24"/>
        </w:rPr>
      </w:pPr>
      <w:r>
        <w:rPr>
          <w:rFonts w:hint="eastAsia"/>
          <w:sz w:val="24"/>
          <w:szCs w:val="24"/>
        </w:rPr>
        <w:t>（</w:t>
      </w:r>
      <w:r>
        <w:rPr>
          <w:rFonts w:hint="eastAsia"/>
          <w:sz w:val="24"/>
          <w:szCs w:val="24"/>
        </w:rPr>
        <w:t>3</w:t>
      </w:r>
      <w:r>
        <w:rPr>
          <w:rFonts w:hint="eastAsia"/>
          <w:sz w:val="24"/>
          <w:szCs w:val="24"/>
        </w:rPr>
        <w:t>）</w:t>
      </w:r>
      <w:r w:rsidR="00A666F1" w:rsidRPr="00A666F1">
        <w:rPr>
          <w:rFonts w:hint="eastAsia"/>
          <w:sz w:val="24"/>
          <w:szCs w:val="24"/>
        </w:rPr>
        <w:t>从业</w:t>
      </w:r>
      <w:r w:rsidR="00A666F1" w:rsidRPr="00A666F1">
        <w:rPr>
          <w:sz w:val="24"/>
          <w:szCs w:val="24"/>
        </w:rPr>
        <w:t>单位主要是</w:t>
      </w:r>
      <w:r w:rsidR="00A666F1">
        <w:rPr>
          <w:rFonts w:hint="eastAsia"/>
          <w:sz w:val="24"/>
          <w:szCs w:val="24"/>
        </w:rPr>
        <w:t>对</w:t>
      </w:r>
      <w:r w:rsidR="00A666F1">
        <w:rPr>
          <w:sz w:val="24"/>
          <w:szCs w:val="24"/>
        </w:rPr>
        <w:t>本单位的</w:t>
      </w:r>
      <w:r>
        <w:rPr>
          <w:rFonts w:hint="eastAsia"/>
          <w:sz w:val="24"/>
          <w:szCs w:val="24"/>
        </w:rPr>
        <w:t>所有</w:t>
      </w:r>
      <w:r w:rsidR="00A666F1">
        <w:rPr>
          <w:sz w:val="24"/>
          <w:szCs w:val="24"/>
        </w:rPr>
        <w:t>信息进行维护，包括对本单位的</w:t>
      </w:r>
      <w:r>
        <w:rPr>
          <w:rFonts w:hint="eastAsia"/>
          <w:sz w:val="24"/>
          <w:szCs w:val="24"/>
        </w:rPr>
        <w:t>企业基本信息、</w:t>
      </w:r>
      <w:r w:rsidR="00A666F1">
        <w:rPr>
          <w:sz w:val="24"/>
          <w:szCs w:val="24"/>
        </w:rPr>
        <w:t>从业人员、工地试验室</w:t>
      </w:r>
      <w:r w:rsidR="00A666F1">
        <w:rPr>
          <w:rFonts w:hint="eastAsia"/>
          <w:sz w:val="24"/>
          <w:szCs w:val="24"/>
        </w:rPr>
        <w:t>等</w:t>
      </w:r>
      <w:r w:rsidR="00A666F1">
        <w:rPr>
          <w:sz w:val="24"/>
          <w:szCs w:val="24"/>
        </w:rPr>
        <w:t>信息进行维护，对本单位的信用考核进行异议申诉和</w:t>
      </w:r>
      <w:r w:rsidR="00A666F1">
        <w:rPr>
          <w:rFonts w:hint="eastAsia"/>
          <w:sz w:val="24"/>
          <w:szCs w:val="24"/>
        </w:rPr>
        <w:t>减少</w:t>
      </w:r>
      <w:r w:rsidR="00A666F1">
        <w:rPr>
          <w:sz w:val="24"/>
          <w:szCs w:val="24"/>
        </w:rPr>
        <w:t>扣分</w:t>
      </w:r>
      <w:r w:rsidR="00A666F1">
        <w:rPr>
          <w:rFonts w:hint="eastAsia"/>
          <w:sz w:val="24"/>
          <w:szCs w:val="24"/>
        </w:rPr>
        <w:t>申请</w:t>
      </w:r>
      <w:r w:rsidR="00A666F1">
        <w:rPr>
          <w:sz w:val="24"/>
          <w:szCs w:val="24"/>
        </w:rPr>
        <w:t>等操作。</w:t>
      </w:r>
    </w:p>
    <w:p w:rsidR="00153576" w:rsidRPr="00177B2E" w:rsidRDefault="00153576" w:rsidP="00153576">
      <w:pPr>
        <w:pStyle w:val="3"/>
        <w:numPr>
          <w:ilvl w:val="2"/>
          <w:numId w:val="22"/>
        </w:numPr>
        <w:spacing w:before="60" w:after="50" w:line="360" w:lineRule="auto"/>
        <w:rPr>
          <w:rFonts w:ascii="黑体" w:hAnsi="黑体"/>
          <w:szCs w:val="30"/>
        </w:rPr>
      </w:pPr>
      <w:bookmarkStart w:id="17" w:name="_Toc528334677"/>
      <w:bookmarkStart w:id="18" w:name="_Toc58942999"/>
      <w:r w:rsidRPr="00177B2E">
        <w:rPr>
          <w:rFonts w:ascii="黑体" w:hAnsi="黑体" w:hint="eastAsia"/>
          <w:szCs w:val="30"/>
        </w:rPr>
        <w:t>单位信息</w:t>
      </w:r>
      <w:bookmarkEnd w:id="17"/>
      <w:bookmarkEnd w:id="18"/>
    </w:p>
    <w:p w:rsidR="00153576" w:rsidRDefault="00153576" w:rsidP="00153576">
      <w:pPr>
        <w:spacing w:afterLines="50" w:after="156"/>
        <w:ind w:firstLine="480"/>
        <w:rPr>
          <w:rFonts w:ascii="宋体" w:hAnsi="宋体"/>
          <w:sz w:val="24"/>
        </w:rPr>
      </w:pPr>
      <w:r w:rsidRPr="000B71F6">
        <w:rPr>
          <w:rFonts w:ascii="宋体" w:hAnsi="宋体" w:hint="eastAsia"/>
          <w:sz w:val="24"/>
        </w:rPr>
        <w:t>正确登录之后，会进入系统功能选择界面。</w:t>
      </w:r>
      <w:r w:rsidR="00AF3DCF" w:rsidRPr="00AF3DCF">
        <w:rPr>
          <w:rFonts w:ascii="宋体" w:hAnsi="宋体" w:hint="eastAsia"/>
          <w:sz w:val="24"/>
        </w:rPr>
        <w:t>点击顶部“单位管理”菜单“单位信息”按钮</w:t>
      </w:r>
      <w:r w:rsidRPr="000B71F6">
        <w:rPr>
          <w:rFonts w:ascii="宋体" w:hAnsi="宋体" w:hint="eastAsia"/>
          <w:sz w:val="24"/>
        </w:rPr>
        <w:t>，进入</w:t>
      </w:r>
      <w:r w:rsidRPr="000B71F6">
        <w:rPr>
          <w:rFonts w:ascii="宋体" w:hAnsi="宋体"/>
          <w:sz w:val="24"/>
        </w:rPr>
        <w:t>系统的单位信息管理</w:t>
      </w:r>
      <w:r w:rsidRPr="000B71F6">
        <w:rPr>
          <w:rFonts w:ascii="宋体" w:hAnsi="宋体" w:hint="eastAsia"/>
          <w:sz w:val="24"/>
        </w:rPr>
        <w:t>界面，企业</w:t>
      </w:r>
      <w:r w:rsidRPr="000B71F6">
        <w:rPr>
          <w:rFonts w:ascii="宋体" w:hAnsi="宋体"/>
          <w:sz w:val="24"/>
        </w:rPr>
        <w:t>信息管理员</w:t>
      </w:r>
      <w:r w:rsidRPr="000B71F6">
        <w:rPr>
          <w:rFonts w:ascii="宋体" w:hAnsi="宋体" w:hint="eastAsia"/>
          <w:sz w:val="24"/>
        </w:rPr>
        <w:t>可以对自己企业信息进行操作。可以录入或者修改本企业的基本信息</w:t>
      </w:r>
      <w:r w:rsidR="00D643BC">
        <w:rPr>
          <w:rFonts w:ascii="宋体" w:hAnsi="宋体" w:hint="eastAsia"/>
          <w:sz w:val="24"/>
        </w:rPr>
        <w:t>、主要从业人员信息</w:t>
      </w:r>
      <w:r w:rsidRPr="000B71F6">
        <w:rPr>
          <w:rFonts w:ascii="宋体" w:hAnsi="宋体" w:hint="eastAsia"/>
          <w:sz w:val="24"/>
        </w:rPr>
        <w:t>、</w:t>
      </w:r>
      <w:r w:rsidR="00D643BC">
        <w:rPr>
          <w:rFonts w:ascii="宋体" w:hAnsi="宋体" w:hint="eastAsia"/>
          <w:sz w:val="24"/>
        </w:rPr>
        <w:t>工地试验室信息（如有）、</w:t>
      </w:r>
      <w:r w:rsidRPr="000B71F6">
        <w:rPr>
          <w:rFonts w:ascii="宋体" w:hAnsi="宋体"/>
          <w:sz w:val="24"/>
        </w:rPr>
        <w:t>财务信息、</w:t>
      </w:r>
      <w:r w:rsidRPr="000B71F6">
        <w:rPr>
          <w:rFonts w:ascii="宋体" w:hAnsi="宋体" w:hint="eastAsia"/>
          <w:sz w:val="24"/>
        </w:rPr>
        <w:t>维护</w:t>
      </w:r>
      <w:r w:rsidRPr="000B71F6">
        <w:rPr>
          <w:rFonts w:ascii="宋体" w:hAnsi="宋体"/>
          <w:sz w:val="24"/>
        </w:rPr>
        <w:t>信息等</w:t>
      </w:r>
      <w:r>
        <w:rPr>
          <w:rFonts w:ascii="宋体" w:hAnsi="宋体" w:hint="eastAsia"/>
          <w:sz w:val="24"/>
        </w:rPr>
        <w:t>，</w:t>
      </w:r>
      <w:r w:rsidRPr="000B71F6">
        <w:rPr>
          <w:rFonts w:ascii="宋体" w:hAnsi="宋体" w:hint="eastAsia"/>
          <w:sz w:val="24"/>
        </w:rPr>
        <w:t>如下图所示：</w:t>
      </w:r>
    </w:p>
    <w:p w:rsidR="00D643BC" w:rsidRPr="00D643BC" w:rsidRDefault="00D643BC" w:rsidP="00153576">
      <w:pPr>
        <w:spacing w:afterLines="50" w:after="156"/>
        <w:ind w:firstLine="480"/>
        <w:rPr>
          <w:rFonts w:ascii="宋体" w:hAnsi="宋体"/>
          <w:sz w:val="24"/>
        </w:rPr>
      </w:pPr>
      <w:r>
        <w:rPr>
          <w:rFonts w:ascii="宋体" w:hAnsi="宋体" w:hint="eastAsia"/>
          <w:sz w:val="24"/>
        </w:rPr>
        <w:t>注意：企业名称、统一社会信用代码、资质发证单位等必填信息，必须完善才能进行本年度的信用评价，否则无法参评。</w:t>
      </w:r>
    </w:p>
    <w:p w:rsidR="00153576" w:rsidRDefault="00AF3DCF" w:rsidP="00153576">
      <w:pPr>
        <w:spacing w:after="50"/>
        <w:ind w:firstLine="420"/>
        <w:rPr>
          <w:noProof/>
        </w:rPr>
      </w:pPr>
      <w:r>
        <w:rPr>
          <w:noProof/>
        </w:rPr>
        <w:lastRenderedPageBreak/>
        <w:drawing>
          <wp:inline distT="0" distB="0" distL="0" distR="0" wp14:anchorId="59B7D454" wp14:editId="7C59740D">
            <wp:extent cx="5758180" cy="303739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86311" cy="3052237"/>
                    </a:xfrm>
                    <a:prstGeom prst="rect">
                      <a:avLst/>
                    </a:prstGeom>
                  </pic:spPr>
                </pic:pic>
              </a:graphicData>
            </a:graphic>
          </wp:inline>
        </w:drawing>
      </w:r>
    </w:p>
    <w:p w:rsidR="00153576" w:rsidRDefault="00153576" w:rsidP="00153576">
      <w:pPr>
        <w:spacing w:afterLines="50" w:after="156"/>
        <w:ind w:firstLine="480"/>
        <w:rPr>
          <w:rFonts w:ascii="宋体" w:hAnsi="宋体"/>
          <w:sz w:val="24"/>
        </w:rPr>
      </w:pPr>
      <w:r>
        <w:rPr>
          <w:rFonts w:ascii="宋体" w:hAnsi="宋体" w:hint="eastAsia"/>
          <w:sz w:val="24"/>
        </w:rPr>
        <w:t>点击</w:t>
      </w:r>
      <w:r w:rsidRPr="00394355">
        <w:rPr>
          <w:noProof/>
        </w:rPr>
        <w:drawing>
          <wp:inline distT="0" distB="0" distL="0" distR="0" wp14:anchorId="22C9F577" wp14:editId="38DAACB3">
            <wp:extent cx="638175" cy="209550"/>
            <wp:effectExtent l="0" t="0" r="9525" b="0"/>
            <wp:docPr id="1403" name="图片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r w:rsidRPr="00E146CF">
        <w:rPr>
          <w:rFonts w:ascii="宋体" w:hAnsi="宋体" w:hint="eastAsia"/>
          <w:sz w:val="24"/>
        </w:rPr>
        <w:t>按钮</w:t>
      </w:r>
      <w:r w:rsidRPr="00E146CF">
        <w:rPr>
          <w:rFonts w:ascii="宋体" w:hAnsi="宋体"/>
          <w:sz w:val="24"/>
        </w:rPr>
        <w:t>，</w:t>
      </w:r>
      <w:r>
        <w:rPr>
          <w:rFonts w:ascii="宋体" w:hAnsi="宋体" w:hint="eastAsia"/>
          <w:sz w:val="24"/>
        </w:rPr>
        <w:t>可对</w:t>
      </w:r>
      <w:r>
        <w:rPr>
          <w:rFonts w:ascii="宋体" w:hAnsi="宋体"/>
          <w:sz w:val="24"/>
        </w:rPr>
        <w:t>资质信息等</w:t>
      </w:r>
      <w:r>
        <w:rPr>
          <w:rFonts w:ascii="宋体" w:hAnsi="宋体" w:hint="eastAsia"/>
          <w:sz w:val="24"/>
        </w:rPr>
        <w:t>内容进行</w:t>
      </w:r>
      <w:r>
        <w:rPr>
          <w:rFonts w:ascii="宋体" w:hAnsi="宋体"/>
          <w:sz w:val="24"/>
        </w:rPr>
        <w:t>修改，</w:t>
      </w:r>
      <w:r>
        <w:rPr>
          <w:rFonts w:ascii="宋体" w:hAnsi="宋体" w:hint="eastAsia"/>
          <w:sz w:val="24"/>
        </w:rPr>
        <w:t>修改</w:t>
      </w:r>
      <w:r>
        <w:rPr>
          <w:rFonts w:ascii="宋体" w:hAnsi="宋体"/>
          <w:sz w:val="24"/>
        </w:rPr>
        <w:t>后保存或提交。</w:t>
      </w:r>
    </w:p>
    <w:p w:rsidR="00153576" w:rsidRPr="00177B2E" w:rsidRDefault="00153576" w:rsidP="00153576">
      <w:pPr>
        <w:pStyle w:val="3"/>
        <w:numPr>
          <w:ilvl w:val="2"/>
          <w:numId w:val="22"/>
        </w:numPr>
        <w:spacing w:before="60" w:after="50" w:line="360" w:lineRule="auto"/>
        <w:rPr>
          <w:rFonts w:ascii="黑体" w:hAnsi="黑体"/>
          <w:szCs w:val="30"/>
        </w:rPr>
      </w:pPr>
      <w:bookmarkStart w:id="19" w:name="_Toc528334680"/>
      <w:bookmarkStart w:id="20" w:name="_Toc58943000"/>
      <w:r w:rsidRPr="00177B2E">
        <w:rPr>
          <w:rFonts w:ascii="黑体" w:hAnsi="黑体" w:hint="eastAsia"/>
          <w:szCs w:val="30"/>
        </w:rPr>
        <w:t>合同信息</w:t>
      </w:r>
      <w:bookmarkEnd w:id="19"/>
      <w:bookmarkEnd w:id="20"/>
    </w:p>
    <w:p w:rsidR="00153576" w:rsidRPr="009C2C7D" w:rsidRDefault="008E061F" w:rsidP="00153576">
      <w:pPr>
        <w:spacing w:afterLines="50" w:after="156"/>
        <w:ind w:firstLine="480"/>
        <w:rPr>
          <w:rFonts w:ascii="宋体" w:hAnsi="宋体"/>
          <w:b/>
          <w:sz w:val="24"/>
          <w:lang w:val="x-none"/>
        </w:rPr>
      </w:pPr>
      <w:r>
        <w:rPr>
          <w:rFonts w:ascii="宋体" w:hAnsi="宋体" w:hint="eastAsia"/>
          <w:sz w:val="24"/>
          <w:lang w:val="x-none" w:eastAsia="x-none"/>
        </w:rPr>
        <w:t>点击顶部“单位管理”菜单“</w:t>
      </w:r>
      <w:r>
        <w:rPr>
          <w:rFonts w:ascii="宋体" w:hAnsi="宋体" w:hint="eastAsia"/>
          <w:sz w:val="24"/>
          <w:lang w:val="x-none"/>
        </w:rPr>
        <w:t>合同信息</w:t>
      </w:r>
      <w:r>
        <w:rPr>
          <w:rFonts w:ascii="宋体" w:hAnsi="宋体"/>
          <w:sz w:val="24"/>
          <w:lang w:val="x-none"/>
        </w:rPr>
        <w:t>查看</w:t>
      </w:r>
      <w:r>
        <w:rPr>
          <w:rFonts w:ascii="宋体" w:hAnsi="宋体" w:hint="eastAsia"/>
          <w:sz w:val="24"/>
          <w:lang w:val="x-none" w:eastAsia="x-none"/>
        </w:rPr>
        <w:t>”按钮</w:t>
      </w:r>
      <w:r w:rsidR="00153576" w:rsidRPr="009C2C7D">
        <w:rPr>
          <w:rFonts w:ascii="宋体" w:hAnsi="宋体"/>
          <w:sz w:val="24"/>
          <w:lang w:val="x-none" w:eastAsia="x-none"/>
        </w:rPr>
        <w:t>，</w:t>
      </w:r>
      <w:r w:rsidR="00153576" w:rsidRPr="009C2C7D">
        <w:rPr>
          <w:rFonts w:ascii="宋体" w:hAnsi="宋体" w:hint="eastAsia"/>
          <w:sz w:val="24"/>
        </w:rPr>
        <w:t>进入</w:t>
      </w:r>
      <w:r w:rsidR="00153576" w:rsidRPr="009C2C7D">
        <w:rPr>
          <w:rFonts w:ascii="宋体" w:hAnsi="宋体"/>
          <w:sz w:val="24"/>
        </w:rPr>
        <w:t>系统的</w:t>
      </w:r>
      <w:r w:rsidR="00153576" w:rsidRPr="009C2C7D">
        <w:rPr>
          <w:rFonts w:ascii="宋体" w:hAnsi="宋体" w:hint="eastAsia"/>
          <w:sz w:val="24"/>
        </w:rPr>
        <w:t>合同</w:t>
      </w:r>
      <w:r w:rsidR="00153576" w:rsidRPr="009C2C7D">
        <w:rPr>
          <w:rFonts w:ascii="宋体" w:hAnsi="宋体"/>
          <w:sz w:val="24"/>
        </w:rPr>
        <w:t>信息详情</w:t>
      </w:r>
      <w:r w:rsidR="00153576" w:rsidRPr="009C2C7D">
        <w:rPr>
          <w:rFonts w:ascii="宋体" w:hAnsi="宋体" w:hint="eastAsia"/>
          <w:sz w:val="24"/>
        </w:rPr>
        <w:t>界面，存在</w:t>
      </w:r>
      <w:r w:rsidR="00153576" w:rsidRPr="009C2C7D">
        <w:rPr>
          <w:rFonts w:ascii="宋体" w:hAnsi="宋体"/>
          <w:sz w:val="24"/>
        </w:rPr>
        <w:t>合同记录，可查看合同</w:t>
      </w:r>
      <w:r w:rsidR="00153576" w:rsidRPr="009C2C7D">
        <w:rPr>
          <w:rFonts w:ascii="宋体" w:hAnsi="宋体" w:hint="eastAsia"/>
          <w:sz w:val="24"/>
        </w:rPr>
        <w:t>信息</w:t>
      </w:r>
      <w:r w:rsidR="00153576" w:rsidRPr="009C2C7D">
        <w:rPr>
          <w:rFonts w:ascii="宋体" w:hAnsi="宋体"/>
          <w:sz w:val="24"/>
        </w:rPr>
        <w:t>，包括开工日期</w:t>
      </w:r>
      <w:r w:rsidR="00153576" w:rsidRPr="009C2C7D">
        <w:rPr>
          <w:rFonts w:ascii="宋体" w:hAnsi="宋体" w:hint="eastAsia"/>
          <w:sz w:val="24"/>
        </w:rPr>
        <w:t>、</w:t>
      </w:r>
      <w:r w:rsidR="00153576" w:rsidRPr="009C2C7D">
        <w:rPr>
          <w:rFonts w:ascii="宋体" w:hAnsi="宋体"/>
          <w:sz w:val="24"/>
        </w:rPr>
        <w:t>标段名称</w:t>
      </w:r>
      <w:r w:rsidR="00153576" w:rsidRPr="009C2C7D">
        <w:rPr>
          <w:rFonts w:ascii="宋体" w:hAnsi="宋体" w:hint="eastAsia"/>
          <w:sz w:val="24"/>
        </w:rPr>
        <w:t>、</w:t>
      </w:r>
      <w:r w:rsidR="00153576" w:rsidRPr="009C2C7D">
        <w:rPr>
          <w:rFonts w:ascii="宋体" w:hAnsi="宋体"/>
          <w:sz w:val="24"/>
        </w:rPr>
        <w:t>标段类型等信息</w:t>
      </w:r>
      <w:r w:rsidR="00153576" w:rsidRPr="009C2C7D">
        <w:rPr>
          <w:rFonts w:ascii="宋体" w:hAnsi="宋体" w:hint="eastAsia"/>
          <w:sz w:val="24"/>
        </w:rPr>
        <w:t>。</w:t>
      </w:r>
      <w:r w:rsidR="00C864AC">
        <w:rPr>
          <w:rFonts w:ascii="宋体" w:hAnsi="宋体" w:hint="eastAsia"/>
          <w:sz w:val="24"/>
        </w:rPr>
        <w:t>确保项目和合同信息准确无误，有问题的需</w:t>
      </w:r>
      <w:r w:rsidR="00D643BC">
        <w:rPr>
          <w:rFonts w:ascii="宋体" w:hAnsi="宋体" w:hint="eastAsia"/>
          <w:sz w:val="24"/>
        </w:rPr>
        <w:t>要</w:t>
      </w:r>
      <w:r w:rsidR="00C864AC">
        <w:rPr>
          <w:rFonts w:ascii="宋体" w:hAnsi="宋体" w:hint="eastAsia"/>
          <w:sz w:val="24"/>
        </w:rPr>
        <w:t>跟业主单位沟通修改。</w:t>
      </w:r>
    </w:p>
    <w:p w:rsidR="00153576" w:rsidRPr="00177B2E" w:rsidRDefault="00153576" w:rsidP="00153576">
      <w:pPr>
        <w:pStyle w:val="3"/>
        <w:numPr>
          <w:ilvl w:val="2"/>
          <w:numId w:val="22"/>
        </w:numPr>
        <w:spacing w:before="60" w:after="50" w:line="360" w:lineRule="auto"/>
        <w:rPr>
          <w:rFonts w:ascii="黑体" w:hAnsi="黑体"/>
          <w:szCs w:val="30"/>
        </w:rPr>
      </w:pPr>
      <w:bookmarkStart w:id="21" w:name="_Toc528334681"/>
      <w:bookmarkStart w:id="22" w:name="_Toc58943001"/>
      <w:r w:rsidRPr="00177B2E">
        <w:rPr>
          <w:rFonts w:ascii="黑体" w:hAnsi="黑体" w:hint="eastAsia"/>
          <w:szCs w:val="30"/>
        </w:rPr>
        <w:t>异议申诉</w:t>
      </w:r>
      <w:bookmarkEnd w:id="21"/>
      <w:bookmarkEnd w:id="22"/>
    </w:p>
    <w:p w:rsidR="00153576" w:rsidRPr="00783C3C" w:rsidRDefault="00001BAE" w:rsidP="00153576">
      <w:pPr>
        <w:spacing w:afterLines="50" w:after="156"/>
        <w:ind w:firstLine="480"/>
        <w:rPr>
          <w:rFonts w:ascii="宋体" w:hAnsi="宋体"/>
          <w:sz w:val="24"/>
        </w:rPr>
      </w:pPr>
      <w:r w:rsidRPr="00001BAE">
        <w:rPr>
          <w:rFonts w:ascii="宋体" w:hAnsi="宋体" w:hint="eastAsia"/>
          <w:sz w:val="24"/>
          <w:lang w:val="x-none" w:eastAsia="x-none"/>
        </w:rPr>
        <w:t>点击顶部“</w:t>
      </w:r>
      <w:r>
        <w:rPr>
          <w:rFonts w:ascii="宋体" w:hAnsi="宋体" w:hint="eastAsia"/>
          <w:sz w:val="24"/>
          <w:lang w:val="x-none"/>
        </w:rPr>
        <w:t>异议</w:t>
      </w:r>
      <w:r>
        <w:rPr>
          <w:rFonts w:ascii="宋体" w:hAnsi="宋体"/>
          <w:sz w:val="24"/>
          <w:lang w:val="x-none"/>
        </w:rPr>
        <w:t>申诉管理</w:t>
      </w:r>
      <w:r w:rsidRPr="00001BAE">
        <w:rPr>
          <w:rFonts w:ascii="宋体" w:hAnsi="宋体" w:hint="eastAsia"/>
          <w:sz w:val="24"/>
          <w:lang w:val="x-none" w:eastAsia="x-none"/>
        </w:rPr>
        <w:t>”菜单“</w:t>
      </w:r>
      <w:r>
        <w:rPr>
          <w:rFonts w:ascii="宋体" w:hAnsi="宋体" w:hint="eastAsia"/>
          <w:sz w:val="24"/>
          <w:lang w:val="x-none"/>
        </w:rPr>
        <w:t>异议申诉</w:t>
      </w:r>
      <w:r w:rsidRPr="00001BAE">
        <w:rPr>
          <w:rFonts w:ascii="宋体" w:hAnsi="宋体" w:hint="eastAsia"/>
          <w:sz w:val="24"/>
          <w:lang w:val="x-none" w:eastAsia="x-none"/>
        </w:rPr>
        <w:t>”按钮</w:t>
      </w:r>
      <w:r w:rsidR="00153576" w:rsidRPr="00783C3C">
        <w:rPr>
          <w:rFonts w:ascii="宋体" w:hAnsi="宋体"/>
          <w:sz w:val="24"/>
          <w:lang w:val="x-none" w:eastAsia="x-none"/>
        </w:rPr>
        <w:t>，</w:t>
      </w:r>
      <w:r w:rsidR="00153576" w:rsidRPr="00783C3C">
        <w:rPr>
          <w:rFonts w:ascii="宋体" w:hAnsi="宋体" w:hint="eastAsia"/>
          <w:sz w:val="24"/>
        </w:rPr>
        <w:t>进入</w:t>
      </w:r>
      <w:r w:rsidR="00153576" w:rsidRPr="00783C3C">
        <w:rPr>
          <w:rFonts w:ascii="宋体" w:hAnsi="宋体"/>
          <w:sz w:val="24"/>
        </w:rPr>
        <w:t>系统的</w:t>
      </w:r>
      <w:r w:rsidR="00153576" w:rsidRPr="00783C3C">
        <w:rPr>
          <w:rFonts w:ascii="宋体" w:hAnsi="宋体" w:hint="eastAsia"/>
          <w:sz w:val="24"/>
        </w:rPr>
        <w:t>异议申诉</w:t>
      </w:r>
      <w:r w:rsidR="00153576" w:rsidRPr="00783C3C">
        <w:rPr>
          <w:rFonts w:ascii="宋体" w:hAnsi="宋体"/>
          <w:sz w:val="24"/>
        </w:rPr>
        <w:t>信息管理</w:t>
      </w:r>
      <w:r w:rsidR="00153576" w:rsidRPr="00783C3C">
        <w:rPr>
          <w:rFonts w:ascii="宋体" w:hAnsi="宋体" w:hint="eastAsia"/>
          <w:sz w:val="24"/>
        </w:rPr>
        <w:t>界面，页面</w:t>
      </w:r>
      <w:r w:rsidR="00153576" w:rsidRPr="00783C3C">
        <w:rPr>
          <w:rFonts w:ascii="宋体" w:hAnsi="宋体"/>
          <w:sz w:val="24"/>
        </w:rPr>
        <w:t>上端为查询和新增区域，可以按照</w:t>
      </w:r>
      <w:r w:rsidR="00153576" w:rsidRPr="00783C3C">
        <w:rPr>
          <w:rFonts w:ascii="宋体" w:hAnsi="宋体" w:hint="eastAsia"/>
          <w:sz w:val="24"/>
        </w:rPr>
        <w:t>处理</w:t>
      </w:r>
      <w:r w:rsidR="00153576" w:rsidRPr="00783C3C">
        <w:rPr>
          <w:rFonts w:ascii="宋体" w:hAnsi="宋体"/>
          <w:sz w:val="24"/>
        </w:rPr>
        <w:t>状态和</w:t>
      </w:r>
      <w:r w:rsidR="004942E9">
        <w:rPr>
          <w:rFonts w:ascii="宋体" w:hAnsi="宋体" w:hint="eastAsia"/>
          <w:sz w:val="24"/>
        </w:rPr>
        <w:t>提交</w:t>
      </w:r>
      <w:r w:rsidR="00153576" w:rsidRPr="00783C3C">
        <w:rPr>
          <w:rFonts w:ascii="宋体" w:hAnsi="宋体" w:hint="eastAsia"/>
          <w:sz w:val="24"/>
        </w:rPr>
        <w:t>状态</w:t>
      </w:r>
      <w:r w:rsidR="00153576" w:rsidRPr="00783C3C">
        <w:rPr>
          <w:rFonts w:ascii="宋体" w:hAnsi="宋体"/>
          <w:sz w:val="24"/>
        </w:rPr>
        <w:t>进行查询</w:t>
      </w:r>
      <w:r w:rsidR="00153576" w:rsidRPr="00783C3C">
        <w:rPr>
          <w:rFonts w:ascii="宋体" w:hAnsi="宋体" w:hint="eastAsia"/>
          <w:sz w:val="24"/>
        </w:rPr>
        <w:t>。</w:t>
      </w:r>
    </w:p>
    <w:p w:rsidR="00153576" w:rsidRDefault="004942E9" w:rsidP="00153576">
      <w:pPr>
        <w:spacing w:afterLines="50" w:after="156"/>
        <w:ind w:firstLine="420"/>
        <w:rPr>
          <w:rFonts w:ascii="宋体" w:hAnsi="宋体"/>
          <w:sz w:val="24"/>
        </w:rPr>
      </w:pPr>
      <w:r>
        <w:rPr>
          <w:noProof/>
        </w:rPr>
        <w:drawing>
          <wp:inline distT="0" distB="0" distL="0" distR="0" wp14:anchorId="06C24DC9" wp14:editId="7C5CEB75">
            <wp:extent cx="5759033" cy="242514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78513" cy="2433351"/>
                    </a:xfrm>
                    <a:prstGeom prst="rect">
                      <a:avLst/>
                    </a:prstGeom>
                  </pic:spPr>
                </pic:pic>
              </a:graphicData>
            </a:graphic>
          </wp:inline>
        </w:drawing>
      </w:r>
    </w:p>
    <w:p w:rsidR="00153576" w:rsidRPr="002610B8" w:rsidRDefault="00153576" w:rsidP="00153576">
      <w:pPr>
        <w:spacing w:afterLines="50" w:after="156"/>
        <w:ind w:firstLine="480"/>
        <w:rPr>
          <w:rFonts w:ascii="宋体" w:hAnsi="宋体"/>
          <w:sz w:val="24"/>
        </w:rPr>
      </w:pPr>
      <w:r w:rsidRPr="002610B8">
        <w:rPr>
          <w:rFonts w:ascii="宋体" w:hAnsi="宋体" w:cs="MS Mincho"/>
          <w:sz w:val="24"/>
        </w:rPr>
        <w:lastRenderedPageBreak/>
        <w:t>主管</w:t>
      </w:r>
      <w:r w:rsidRPr="002610B8">
        <w:rPr>
          <w:rFonts w:ascii="宋体" w:hAnsi="宋体" w:hint="eastAsia"/>
          <w:sz w:val="24"/>
        </w:rPr>
        <w:t>单</w:t>
      </w:r>
      <w:r w:rsidRPr="002610B8">
        <w:rPr>
          <w:rFonts w:ascii="宋体" w:hAnsi="宋体" w:cs="MS Mincho"/>
          <w:sz w:val="24"/>
        </w:rPr>
        <w:t>位可</w:t>
      </w:r>
      <w:r w:rsidRPr="002610B8">
        <w:rPr>
          <w:rFonts w:ascii="宋体" w:hAnsi="宋体" w:cs="宋体"/>
          <w:sz w:val="24"/>
        </w:rPr>
        <w:t>审</w:t>
      </w:r>
      <w:r w:rsidRPr="002610B8">
        <w:rPr>
          <w:rFonts w:ascii="宋体" w:hAnsi="宋体" w:cs="MS Mincho" w:hint="eastAsia"/>
          <w:sz w:val="24"/>
        </w:rPr>
        <w:t>核</w:t>
      </w:r>
      <w:r w:rsidRPr="002610B8">
        <w:rPr>
          <w:rFonts w:ascii="宋体" w:hAnsi="宋体" w:cs="MS Mincho"/>
          <w:sz w:val="24"/>
        </w:rPr>
        <w:t>企</w:t>
      </w:r>
      <w:r w:rsidRPr="002610B8">
        <w:rPr>
          <w:rFonts w:ascii="宋体" w:hAnsi="宋体"/>
          <w:sz w:val="24"/>
        </w:rPr>
        <w:t>业</w:t>
      </w:r>
      <w:r w:rsidRPr="002610B8">
        <w:rPr>
          <w:rFonts w:ascii="宋体" w:hAnsi="宋体" w:cs="MS Mincho" w:hint="eastAsia"/>
          <w:sz w:val="24"/>
        </w:rPr>
        <w:t>上</w:t>
      </w:r>
      <w:r w:rsidRPr="002610B8">
        <w:rPr>
          <w:rFonts w:ascii="宋体" w:hAnsi="宋体" w:cs="宋体"/>
          <w:sz w:val="24"/>
        </w:rPr>
        <w:t>报</w:t>
      </w:r>
      <w:r w:rsidRPr="002610B8">
        <w:rPr>
          <w:rFonts w:ascii="宋体" w:hAnsi="宋体" w:cs="MS Mincho" w:hint="eastAsia"/>
          <w:sz w:val="24"/>
        </w:rPr>
        <w:t>的</w:t>
      </w:r>
      <w:r w:rsidRPr="002610B8">
        <w:rPr>
          <w:rFonts w:ascii="宋体" w:hAnsi="宋体" w:cs="MS Mincho"/>
          <w:sz w:val="24"/>
        </w:rPr>
        <w:t>异</w:t>
      </w:r>
      <w:r w:rsidRPr="002610B8">
        <w:rPr>
          <w:rFonts w:ascii="宋体" w:hAnsi="宋体" w:hint="eastAsia"/>
          <w:sz w:val="24"/>
        </w:rPr>
        <w:t>议</w:t>
      </w:r>
      <w:r w:rsidRPr="002610B8">
        <w:rPr>
          <w:rFonts w:ascii="宋体" w:hAnsi="宋体" w:cs="MS Mincho"/>
          <w:sz w:val="24"/>
        </w:rPr>
        <w:t>申</w:t>
      </w:r>
      <w:r w:rsidRPr="002610B8">
        <w:rPr>
          <w:rFonts w:ascii="宋体" w:hAnsi="宋体" w:hint="eastAsia"/>
          <w:sz w:val="24"/>
        </w:rPr>
        <w:t>诉</w:t>
      </w:r>
      <w:r w:rsidRPr="002610B8">
        <w:rPr>
          <w:rFonts w:ascii="宋体" w:hAnsi="宋体" w:cs="MS Mincho"/>
          <w:sz w:val="24"/>
        </w:rPr>
        <w:t>。点</w:t>
      </w:r>
      <w:r w:rsidRPr="002610B8">
        <w:rPr>
          <w:rFonts w:ascii="宋体" w:hAnsi="宋体" w:hint="eastAsia"/>
          <w:sz w:val="24"/>
        </w:rPr>
        <w:t>击</w:t>
      </w:r>
      <w:r w:rsidRPr="002610B8">
        <w:rPr>
          <w:rFonts w:ascii="宋体" w:hAnsi="宋体"/>
          <w:noProof/>
          <w:sz w:val="24"/>
        </w:rPr>
        <w:drawing>
          <wp:inline distT="0" distB="0" distL="0" distR="0" wp14:anchorId="510A668B" wp14:editId="170CB332">
            <wp:extent cx="504825" cy="190500"/>
            <wp:effectExtent l="0" t="0" r="9525" b="0"/>
            <wp:docPr id="1365" name="图片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825" cy="190500"/>
                    </a:xfrm>
                    <a:prstGeom prst="rect">
                      <a:avLst/>
                    </a:prstGeom>
                    <a:noFill/>
                    <a:ln>
                      <a:noFill/>
                    </a:ln>
                  </pic:spPr>
                </pic:pic>
              </a:graphicData>
            </a:graphic>
          </wp:inline>
        </w:drawing>
      </w:r>
      <w:r w:rsidRPr="002610B8">
        <w:rPr>
          <w:rFonts w:ascii="宋体" w:hAnsi="宋体" w:cs="MS Mincho"/>
          <w:sz w:val="24"/>
        </w:rPr>
        <w:t>按</w:t>
      </w:r>
      <w:r w:rsidRPr="002610B8">
        <w:rPr>
          <w:rFonts w:ascii="宋体" w:hAnsi="宋体" w:hint="eastAsia"/>
          <w:sz w:val="24"/>
        </w:rPr>
        <w:t>钮</w:t>
      </w:r>
      <w:r w:rsidRPr="002610B8">
        <w:rPr>
          <w:rFonts w:ascii="宋体" w:hAnsi="宋体" w:cs="MS Mincho"/>
          <w:sz w:val="24"/>
        </w:rPr>
        <w:t>，按要求填写相关内容，确定后，申</w:t>
      </w:r>
      <w:r w:rsidRPr="002610B8">
        <w:rPr>
          <w:rFonts w:ascii="宋体" w:hAnsi="宋体"/>
          <w:sz w:val="24"/>
        </w:rPr>
        <w:t>诉</w:t>
      </w:r>
      <w:r w:rsidRPr="002610B8">
        <w:rPr>
          <w:rFonts w:ascii="宋体" w:hAnsi="宋体" w:cs="MS Mincho"/>
          <w:sz w:val="24"/>
        </w:rPr>
        <w:t>列表新增一条</w:t>
      </w:r>
      <w:r w:rsidRPr="002610B8">
        <w:rPr>
          <w:rFonts w:ascii="宋体" w:hAnsi="宋体"/>
          <w:sz w:val="24"/>
        </w:rPr>
        <w:t>记录</w:t>
      </w:r>
      <w:r w:rsidRPr="002610B8">
        <w:rPr>
          <w:rFonts w:ascii="宋体" w:hAnsi="宋体" w:cs="MS Mincho"/>
          <w:sz w:val="24"/>
        </w:rPr>
        <w:t>。</w:t>
      </w:r>
    </w:p>
    <w:p w:rsidR="00153576" w:rsidRDefault="004942E9" w:rsidP="00153576">
      <w:pPr>
        <w:spacing w:afterLines="50" w:after="156"/>
        <w:ind w:firstLine="420"/>
        <w:jc w:val="center"/>
        <w:rPr>
          <w:rFonts w:ascii="宋体" w:hAnsi="宋体"/>
          <w:sz w:val="24"/>
        </w:rPr>
      </w:pPr>
      <w:r>
        <w:rPr>
          <w:noProof/>
        </w:rPr>
        <w:drawing>
          <wp:inline distT="0" distB="0" distL="0" distR="0" wp14:anchorId="65428D40" wp14:editId="64E80BAE">
            <wp:extent cx="5759450" cy="251261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5296" cy="2515163"/>
                    </a:xfrm>
                    <a:prstGeom prst="rect">
                      <a:avLst/>
                    </a:prstGeom>
                  </pic:spPr>
                </pic:pic>
              </a:graphicData>
            </a:graphic>
          </wp:inline>
        </w:drawing>
      </w:r>
    </w:p>
    <w:p w:rsidR="00153576" w:rsidRPr="00B638AB" w:rsidRDefault="00153576" w:rsidP="00153576">
      <w:pPr>
        <w:spacing w:afterLines="50" w:after="156"/>
        <w:ind w:firstLine="480"/>
        <w:jc w:val="left"/>
        <w:rPr>
          <w:rFonts w:ascii="宋体" w:hAnsi="宋体"/>
          <w:sz w:val="24"/>
        </w:rPr>
      </w:pPr>
      <w:r w:rsidRPr="00B638AB">
        <w:rPr>
          <w:rFonts w:ascii="宋体" w:hAnsi="宋体" w:cs="MS Mincho"/>
          <w:sz w:val="24"/>
        </w:rPr>
        <w:t>如信息无</w:t>
      </w:r>
      <w:r w:rsidRPr="00B638AB">
        <w:rPr>
          <w:rFonts w:ascii="宋体" w:hAnsi="宋体"/>
          <w:sz w:val="24"/>
        </w:rPr>
        <w:t>误</w:t>
      </w:r>
      <w:r w:rsidRPr="00B638AB">
        <w:rPr>
          <w:rFonts w:ascii="宋体" w:hAnsi="宋体" w:cs="MS Mincho"/>
          <w:sz w:val="24"/>
        </w:rPr>
        <w:t>，管理</w:t>
      </w:r>
      <w:r w:rsidRPr="00B638AB">
        <w:rPr>
          <w:rFonts w:ascii="宋体" w:hAnsi="宋体"/>
          <w:sz w:val="24"/>
        </w:rPr>
        <w:t>员对</w:t>
      </w:r>
      <w:r w:rsidRPr="00B638AB">
        <w:rPr>
          <w:rFonts w:ascii="宋体" w:hAnsi="宋体" w:cs="MS Mincho"/>
          <w:sz w:val="24"/>
        </w:rPr>
        <w:t>异</w:t>
      </w:r>
      <w:r w:rsidRPr="00B638AB">
        <w:rPr>
          <w:rFonts w:ascii="宋体" w:hAnsi="宋体"/>
          <w:sz w:val="24"/>
        </w:rPr>
        <w:t>议</w:t>
      </w:r>
      <w:r w:rsidRPr="00B638AB">
        <w:rPr>
          <w:rFonts w:ascii="宋体" w:hAnsi="宋体" w:cs="MS Mincho"/>
          <w:sz w:val="24"/>
        </w:rPr>
        <w:t>申</w:t>
      </w:r>
      <w:r w:rsidRPr="00B638AB">
        <w:rPr>
          <w:rFonts w:ascii="宋体" w:hAnsi="宋体"/>
          <w:sz w:val="24"/>
        </w:rPr>
        <w:t>诉进</w:t>
      </w:r>
      <w:r w:rsidRPr="00B638AB">
        <w:rPr>
          <w:rFonts w:ascii="宋体" w:hAnsi="宋体" w:cs="MS Mincho"/>
          <w:sz w:val="24"/>
        </w:rPr>
        <w:t>行</w:t>
      </w:r>
      <w:r w:rsidRPr="00B638AB">
        <w:rPr>
          <w:rFonts w:ascii="宋体" w:hAnsi="宋体"/>
          <w:noProof/>
          <w:sz w:val="24"/>
        </w:rPr>
        <w:drawing>
          <wp:inline distT="0" distB="0" distL="0" distR="0" wp14:anchorId="6D13E08A" wp14:editId="2E9A080B">
            <wp:extent cx="247650" cy="171450"/>
            <wp:effectExtent l="0" t="0" r="0" b="0"/>
            <wp:docPr id="1363" name="图片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Pr="00B638AB">
        <w:rPr>
          <w:rFonts w:ascii="宋体" w:hAnsi="宋体" w:cs="MS Mincho"/>
          <w:sz w:val="24"/>
        </w:rPr>
        <w:t>到上</w:t>
      </w:r>
      <w:r w:rsidRPr="00B638AB">
        <w:rPr>
          <w:rFonts w:ascii="宋体" w:hAnsi="宋体"/>
          <w:sz w:val="24"/>
        </w:rPr>
        <w:t>级单</w:t>
      </w:r>
      <w:r w:rsidRPr="00B638AB">
        <w:rPr>
          <w:rFonts w:ascii="宋体" w:hAnsi="宋体" w:cs="MS Mincho"/>
          <w:sz w:val="24"/>
        </w:rPr>
        <w:t>位，上</w:t>
      </w:r>
      <w:r w:rsidRPr="00B638AB">
        <w:rPr>
          <w:rFonts w:ascii="宋体" w:hAnsi="宋体" w:hint="eastAsia"/>
          <w:sz w:val="24"/>
        </w:rPr>
        <w:t>报</w:t>
      </w:r>
      <w:r w:rsidRPr="00B638AB">
        <w:rPr>
          <w:rFonts w:ascii="宋体" w:hAnsi="宋体" w:cs="MS Mincho"/>
          <w:sz w:val="24"/>
        </w:rPr>
        <w:t>后，</w:t>
      </w:r>
      <w:r w:rsidRPr="00B638AB">
        <w:rPr>
          <w:rFonts w:ascii="宋体" w:hAnsi="宋体" w:hint="eastAsia"/>
          <w:sz w:val="24"/>
        </w:rPr>
        <w:t>该条记录</w:t>
      </w:r>
      <w:r w:rsidRPr="00B638AB">
        <w:rPr>
          <w:rFonts w:ascii="宋体" w:hAnsi="宋体" w:cs="MS Mincho"/>
          <w:sz w:val="24"/>
        </w:rPr>
        <w:t>不可修改和</w:t>
      </w:r>
      <w:r w:rsidRPr="00B638AB">
        <w:rPr>
          <w:rFonts w:ascii="宋体" w:hAnsi="宋体"/>
          <w:sz w:val="24"/>
        </w:rPr>
        <w:t>删除，</w:t>
      </w:r>
      <w:r w:rsidRPr="00B638AB">
        <w:rPr>
          <w:rFonts w:ascii="宋体" w:hAnsi="宋体" w:hint="eastAsia"/>
          <w:sz w:val="24"/>
        </w:rPr>
        <w:t>状态</w:t>
      </w:r>
      <w:r w:rsidRPr="00B638AB">
        <w:rPr>
          <w:rFonts w:ascii="宋体" w:hAnsi="宋体"/>
          <w:sz w:val="24"/>
        </w:rPr>
        <w:t>变为</w:t>
      </w:r>
      <w:r w:rsidRPr="00B638AB">
        <w:rPr>
          <w:rFonts w:ascii="宋体" w:hAnsi="宋体"/>
          <w:noProof/>
          <w:sz w:val="24"/>
        </w:rPr>
        <w:drawing>
          <wp:inline distT="0" distB="0" distL="0" distR="0" wp14:anchorId="663355DA" wp14:editId="5A716D73">
            <wp:extent cx="400050" cy="161925"/>
            <wp:effectExtent l="0" t="0" r="0" b="9525"/>
            <wp:docPr id="1362" name="图片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r w:rsidRPr="00B638AB">
        <w:rPr>
          <w:rFonts w:ascii="宋体" w:hAnsi="宋体" w:hint="eastAsia"/>
          <w:sz w:val="24"/>
        </w:rPr>
        <w:t>。</w:t>
      </w:r>
    </w:p>
    <w:p w:rsidR="00153576" w:rsidRPr="00B638AB" w:rsidRDefault="00153576" w:rsidP="00153576">
      <w:pPr>
        <w:spacing w:afterLines="50" w:after="156"/>
        <w:ind w:firstLine="480"/>
        <w:jc w:val="left"/>
        <w:rPr>
          <w:rFonts w:ascii="宋体" w:hAnsi="宋体"/>
          <w:sz w:val="24"/>
        </w:rPr>
      </w:pPr>
      <w:r w:rsidRPr="00B638AB">
        <w:rPr>
          <w:rFonts w:ascii="宋体" w:hAnsi="宋体" w:cs="MS Mincho"/>
          <w:sz w:val="24"/>
        </w:rPr>
        <w:t>未</w:t>
      </w:r>
      <w:r w:rsidRPr="00B638AB">
        <w:rPr>
          <w:rFonts w:ascii="宋体" w:hAnsi="宋体" w:cs="MS Mincho" w:hint="eastAsia"/>
          <w:sz w:val="24"/>
        </w:rPr>
        <w:t>上</w:t>
      </w:r>
      <w:r w:rsidRPr="00B638AB">
        <w:rPr>
          <w:rFonts w:ascii="宋体" w:hAnsi="宋体" w:cs="宋体"/>
          <w:sz w:val="24"/>
        </w:rPr>
        <w:t>报</w:t>
      </w:r>
      <w:r w:rsidRPr="00B638AB">
        <w:rPr>
          <w:rFonts w:ascii="宋体" w:hAnsi="宋体" w:cs="MS Mincho" w:hint="eastAsia"/>
          <w:sz w:val="24"/>
        </w:rPr>
        <w:t>的</w:t>
      </w:r>
      <w:r w:rsidRPr="00B638AB">
        <w:rPr>
          <w:rFonts w:ascii="宋体" w:hAnsi="宋体" w:cs="MS Mincho"/>
          <w:sz w:val="24"/>
        </w:rPr>
        <w:t>异</w:t>
      </w:r>
      <w:r w:rsidRPr="00B638AB">
        <w:rPr>
          <w:rFonts w:ascii="宋体" w:hAnsi="宋体"/>
          <w:sz w:val="24"/>
        </w:rPr>
        <w:t>议</w:t>
      </w:r>
      <w:r w:rsidRPr="00B638AB">
        <w:rPr>
          <w:rFonts w:ascii="宋体" w:hAnsi="宋体" w:cs="MS Mincho"/>
          <w:sz w:val="24"/>
        </w:rPr>
        <w:t>申</w:t>
      </w:r>
      <w:r w:rsidRPr="00B638AB">
        <w:rPr>
          <w:rFonts w:ascii="宋体" w:hAnsi="宋体"/>
          <w:sz w:val="24"/>
        </w:rPr>
        <w:t>诉</w:t>
      </w:r>
      <w:r w:rsidRPr="00B638AB">
        <w:rPr>
          <w:rFonts w:ascii="宋体" w:hAnsi="宋体" w:cs="MS Mincho"/>
          <w:sz w:val="24"/>
        </w:rPr>
        <w:t>可以</w:t>
      </w:r>
      <w:r w:rsidRPr="00B638AB">
        <w:rPr>
          <w:rFonts w:ascii="宋体" w:hAnsi="宋体" w:hint="eastAsia"/>
          <w:sz w:val="24"/>
        </w:rPr>
        <w:t>进</w:t>
      </w:r>
      <w:r w:rsidR="004942E9">
        <w:rPr>
          <w:rFonts w:ascii="宋体" w:hAnsi="宋体" w:cs="MS Mincho"/>
          <w:sz w:val="24"/>
        </w:rPr>
        <w:t>行修改</w:t>
      </w:r>
      <w:r w:rsidR="004942E9">
        <w:rPr>
          <w:rFonts w:ascii="宋体" w:hAnsi="宋体" w:cs="MS Mincho" w:hint="eastAsia"/>
          <w:sz w:val="24"/>
        </w:rPr>
        <w:t>。</w:t>
      </w:r>
    </w:p>
    <w:p w:rsidR="00153576" w:rsidRPr="00177B2E" w:rsidRDefault="00153576" w:rsidP="00153576">
      <w:pPr>
        <w:pStyle w:val="3"/>
        <w:numPr>
          <w:ilvl w:val="2"/>
          <w:numId w:val="22"/>
        </w:numPr>
        <w:spacing w:before="60" w:after="50" w:line="360" w:lineRule="auto"/>
        <w:rPr>
          <w:rFonts w:ascii="黑体" w:hAnsi="黑体"/>
          <w:szCs w:val="30"/>
        </w:rPr>
      </w:pPr>
      <w:bookmarkStart w:id="23" w:name="_Toc528334682"/>
      <w:bookmarkStart w:id="24" w:name="_Toc58943002"/>
      <w:r>
        <w:rPr>
          <w:rFonts w:ascii="黑体" w:hAnsi="黑体" w:hint="eastAsia"/>
          <w:szCs w:val="30"/>
        </w:rPr>
        <w:t>减少扣分申请</w:t>
      </w:r>
      <w:bookmarkEnd w:id="23"/>
      <w:bookmarkEnd w:id="24"/>
    </w:p>
    <w:p w:rsidR="00153576" w:rsidRPr="003B1EE7" w:rsidRDefault="00D8591B" w:rsidP="00153576">
      <w:pPr>
        <w:spacing w:afterLines="50" w:after="156"/>
        <w:ind w:firstLine="480"/>
        <w:rPr>
          <w:rFonts w:ascii="宋体" w:hAnsi="宋体"/>
          <w:sz w:val="24"/>
        </w:rPr>
      </w:pPr>
      <w:r>
        <w:rPr>
          <w:rFonts w:ascii="宋体" w:hAnsi="宋体" w:cs="MS Mincho" w:hint="eastAsia"/>
          <w:sz w:val="24"/>
          <w:lang w:val="x-none" w:eastAsia="x-none"/>
        </w:rPr>
        <w:t>点击顶部“</w:t>
      </w:r>
      <w:r w:rsidR="00B92AA5">
        <w:rPr>
          <w:rFonts w:ascii="宋体" w:hAnsi="宋体" w:cs="MS Mincho" w:hint="eastAsia"/>
          <w:sz w:val="24"/>
          <w:lang w:val="x-none"/>
        </w:rPr>
        <w:t>信用</w:t>
      </w:r>
      <w:r>
        <w:rPr>
          <w:rFonts w:ascii="宋体" w:hAnsi="宋体" w:cs="MS Mincho" w:hint="eastAsia"/>
          <w:sz w:val="24"/>
          <w:lang w:val="x-none" w:eastAsia="x-none"/>
        </w:rPr>
        <w:t>管理”菜单“</w:t>
      </w:r>
      <w:r w:rsidR="00B92AA5">
        <w:rPr>
          <w:rFonts w:ascii="宋体" w:hAnsi="宋体" w:cs="MS Mincho" w:hint="eastAsia"/>
          <w:sz w:val="24"/>
          <w:lang w:val="x-none"/>
        </w:rPr>
        <w:t>减少扣分</w:t>
      </w:r>
      <w:r w:rsidR="00B92AA5">
        <w:rPr>
          <w:rFonts w:ascii="宋体" w:hAnsi="宋体" w:cs="MS Mincho"/>
          <w:sz w:val="24"/>
          <w:lang w:val="x-none"/>
        </w:rPr>
        <w:t>申请</w:t>
      </w:r>
      <w:r>
        <w:rPr>
          <w:rFonts w:ascii="宋体" w:hAnsi="宋体" w:cs="MS Mincho" w:hint="eastAsia"/>
          <w:sz w:val="24"/>
          <w:lang w:val="x-none" w:eastAsia="x-none"/>
        </w:rPr>
        <w:t>”按钮</w:t>
      </w:r>
      <w:r w:rsidR="00153576" w:rsidRPr="003B1EE7">
        <w:rPr>
          <w:rFonts w:ascii="宋体" w:hAnsi="宋体" w:cs="MS Mincho"/>
          <w:sz w:val="24"/>
          <w:lang w:val="x-none" w:eastAsia="x-none"/>
        </w:rPr>
        <w:t>，</w:t>
      </w:r>
      <w:r w:rsidR="00153576" w:rsidRPr="003B1EE7">
        <w:rPr>
          <w:rFonts w:ascii="宋体" w:hAnsi="宋体" w:hint="eastAsia"/>
          <w:sz w:val="24"/>
        </w:rPr>
        <w:t>进入</w:t>
      </w:r>
      <w:r w:rsidR="00153576" w:rsidRPr="003B1EE7">
        <w:rPr>
          <w:rFonts w:ascii="宋体" w:hAnsi="宋体" w:cs="MS Mincho"/>
          <w:sz w:val="24"/>
        </w:rPr>
        <w:t>系</w:t>
      </w:r>
      <w:r w:rsidR="00153576" w:rsidRPr="003B1EE7">
        <w:rPr>
          <w:rFonts w:ascii="宋体" w:hAnsi="宋体"/>
          <w:sz w:val="24"/>
        </w:rPr>
        <w:t>统的</w:t>
      </w:r>
      <w:r w:rsidR="00153576" w:rsidRPr="003B1EE7">
        <w:rPr>
          <w:rFonts w:ascii="宋体" w:hAnsi="宋体" w:hint="eastAsia"/>
          <w:sz w:val="24"/>
        </w:rPr>
        <w:t>减少扣分</w:t>
      </w:r>
      <w:r w:rsidR="00153576" w:rsidRPr="003B1EE7">
        <w:rPr>
          <w:rFonts w:ascii="宋体" w:hAnsi="宋体"/>
          <w:sz w:val="24"/>
        </w:rPr>
        <w:t>信息</w:t>
      </w:r>
      <w:r w:rsidR="00153576" w:rsidRPr="003B1EE7">
        <w:rPr>
          <w:rFonts w:ascii="宋体" w:hAnsi="宋体" w:cs="MS Mincho"/>
          <w:sz w:val="24"/>
        </w:rPr>
        <w:t>管理界面，</w:t>
      </w:r>
      <w:r w:rsidR="00153576" w:rsidRPr="003B1EE7">
        <w:rPr>
          <w:rFonts w:ascii="宋体" w:hAnsi="宋体" w:hint="eastAsia"/>
          <w:sz w:val="24"/>
        </w:rPr>
        <w:t>页面</w:t>
      </w:r>
      <w:r w:rsidR="00153576" w:rsidRPr="003B1EE7">
        <w:rPr>
          <w:rFonts w:ascii="宋体" w:hAnsi="宋体" w:cs="MS Mincho"/>
          <w:sz w:val="24"/>
        </w:rPr>
        <w:t>上端</w:t>
      </w:r>
      <w:r w:rsidR="00153576" w:rsidRPr="003B1EE7">
        <w:rPr>
          <w:rFonts w:ascii="宋体" w:hAnsi="宋体"/>
          <w:sz w:val="24"/>
        </w:rPr>
        <w:t>为查询</w:t>
      </w:r>
      <w:r w:rsidR="00153576" w:rsidRPr="003B1EE7">
        <w:rPr>
          <w:rFonts w:ascii="宋体" w:hAnsi="宋体" w:cs="MS Mincho"/>
          <w:sz w:val="24"/>
        </w:rPr>
        <w:t>和新增区域，可以按照</w:t>
      </w:r>
      <w:r w:rsidR="00153576" w:rsidRPr="003B1EE7">
        <w:rPr>
          <w:rFonts w:ascii="宋体" w:hAnsi="宋体" w:cs="MS Mincho" w:hint="eastAsia"/>
          <w:sz w:val="24"/>
        </w:rPr>
        <w:t>年度、</w:t>
      </w:r>
      <w:r w:rsidR="00153576" w:rsidRPr="003B1EE7">
        <w:rPr>
          <w:rFonts w:ascii="宋体" w:hAnsi="宋体" w:hint="eastAsia"/>
          <w:sz w:val="24"/>
        </w:rPr>
        <w:t>处理</w:t>
      </w:r>
      <w:r w:rsidR="00153576" w:rsidRPr="003B1EE7">
        <w:rPr>
          <w:rFonts w:ascii="宋体" w:hAnsi="宋体" w:cs="MS Mincho"/>
          <w:sz w:val="24"/>
        </w:rPr>
        <w:t>状</w:t>
      </w:r>
      <w:r w:rsidR="00153576" w:rsidRPr="003B1EE7">
        <w:rPr>
          <w:rFonts w:ascii="宋体" w:hAnsi="宋体"/>
          <w:sz w:val="24"/>
        </w:rPr>
        <w:t>态</w:t>
      </w:r>
      <w:r w:rsidR="00153576" w:rsidRPr="003B1EE7">
        <w:rPr>
          <w:rFonts w:ascii="宋体" w:hAnsi="宋体" w:cs="MS Mincho"/>
          <w:sz w:val="24"/>
        </w:rPr>
        <w:t>和</w:t>
      </w:r>
      <w:r w:rsidR="00153576" w:rsidRPr="003B1EE7">
        <w:rPr>
          <w:rFonts w:ascii="宋体" w:hAnsi="宋体" w:cs="MS Mincho" w:hint="eastAsia"/>
          <w:sz w:val="24"/>
        </w:rPr>
        <w:t>提交</w:t>
      </w:r>
      <w:r w:rsidR="00153576" w:rsidRPr="003B1EE7">
        <w:rPr>
          <w:rFonts w:ascii="宋体" w:hAnsi="宋体" w:cs="MS Mincho"/>
          <w:sz w:val="24"/>
        </w:rPr>
        <w:t>状</w:t>
      </w:r>
      <w:r w:rsidR="00153576" w:rsidRPr="003B1EE7">
        <w:rPr>
          <w:rFonts w:ascii="宋体" w:hAnsi="宋体" w:hint="eastAsia"/>
          <w:sz w:val="24"/>
        </w:rPr>
        <w:t>态</w:t>
      </w:r>
      <w:r w:rsidR="00153576" w:rsidRPr="003B1EE7">
        <w:rPr>
          <w:rFonts w:ascii="宋体" w:hAnsi="宋体"/>
          <w:sz w:val="24"/>
        </w:rPr>
        <w:t>进行查询</w:t>
      </w:r>
      <w:r w:rsidR="00153576" w:rsidRPr="003B1EE7">
        <w:rPr>
          <w:rFonts w:ascii="宋体" w:hAnsi="宋体" w:cs="MS Mincho"/>
          <w:sz w:val="24"/>
        </w:rPr>
        <w:t>。</w:t>
      </w:r>
      <w:r w:rsidR="00153576" w:rsidRPr="003B1EE7">
        <w:rPr>
          <w:rFonts w:ascii="宋体" w:hAnsi="宋体" w:cs="MS Mincho"/>
          <w:sz w:val="24"/>
          <w:lang w:val="x-none" w:eastAsia="x-none"/>
        </w:rPr>
        <w:t>如果</w:t>
      </w:r>
      <w:r w:rsidR="00153576" w:rsidRPr="003B1EE7">
        <w:rPr>
          <w:rFonts w:ascii="宋体" w:hAnsi="宋体" w:cs="MS Mincho"/>
          <w:sz w:val="24"/>
          <w:lang w:val="x-none"/>
        </w:rPr>
        <w:t>是</w:t>
      </w:r>
      <w:r w:rsidR="00153576" w:rsidRPr="003B1EE7">
        <w:rPr>
          <w:rFonts w:ascii="宋体" w:hAnsi="宋体" w:cs="MS Mincho" w:hint="eastAsia"/>
          <w:sz w:val="24"/>
          <w:lang w:val="x-none"/>
        </w:rPr>
        <w:t>高速</w:t>
      </w:r>
      <w:r w:rsidR="00153576" w:rsidRPr="003B1EE7">
        <w:rPr>
          <w:rFonts w:ascii="宋体" w:hAnsi="宋体" w:cs="宋体"/>
          <w:sz w:val="24"/>
          <w:lang w:val="x-none"/>
        </w:rPr>
        <w:t>设计</w:t>
      </w:r>
      <w:r w:rsidR="00153576" w:rsidRPr="003B1EE7">
        <w:rPr>
          <w:rFonts w:ascii="宋体" w:hAnsi="宋体" w:cs="MS Mincho" w:hint="eastAsia"/>
          <w:sz w:val="24"/>
          <w:lang w:val="x-none"/>
        </w:rPr>
        <w:t>、施工企</w:t>
      </w:r>
      <w:r w:rsidR="00153576" w:rsidRPr="003B1EE7">
        <w:rPr>
          <w:rFonts w:ascii="宋体" w:hAnsi="宋体" w:cs="宋体"/>
          <w:sz w:val="24"/>
          <w:lang w:val="x-none"/>
        </w:rPr>
        <w:t>业</w:t>
      </w:r>
      <w:r w:rsidR="00153576" w:rsidRPr="003B1EE7">
        <w:rPr>
          <w:rFonts w:ascii="宋体" w:hAnsi="宋体" w:cs="MS Mincho" w:hint="eastAsia"/>
          <w:sz w:val="24"/>
          <w:lang w:val="x-none"/>
        </w:rPr>
        <w:t>或者有高速</w:t>
      </w:r>
      <w:r w:rsidR="00153576" w:rsidRPr="003B1EE7">
        <w:rPr>
          <w:rFonts w:ascii="宋体" w:hAnsi="宋体" w:cs="宋体"/>
          <w:sz w:val="24"/>
          <w:lang w:val="x-none"/>
        </w:rPr>
        <w:t>设计</w:t>
      </w:r>
      <w:r w:rsidR="00153576" w:rsidRPr="003B1EE7">
        <w:rPr>
          <w:rFonts w:ascii="宋体" w:hAnsi="宋体" w:cs="MS Mincho" w:hint="eastAsia"/>
          <w:sz w:val="24"/>
          <w:lang w:val="x-none"/>
        </w:rPr>
        <w:t>、施工合同</w:t>
      </w:r>
      <w:r>
        <w:rPr>
          <w:rFonts w:ascii="宋体" w:hAnsi="宋体" w:cs="MS Mincho" w:hint="eastAsia"/>
          <w:sz w:val="24"/>
          <w:lang w:val="x-none"/>
        </w:rPr>
        <w:t>，</w:t>
      </w:r>
      <w:r w:rsidR="00153576" w:rsidRPr="003B1EE7">
        <w:rPr>
          <w:rFonts w:ascii="宋体" w:hAnsi="宋体" w:cs="MS Mincho" w:hint="eastAsia"/>
          <w:sz w:val="24"/>
          <w:lang w:val="x-none"/>
        </w:rPr>
        <w:t>可以在</w:t>
      </w:r>
      <w:r w:rsidR="00153576" w:rsidRPr="003B1EE7">
        <w:rPr>
          <w:rFonts w:ascii="宋体" w:hAnsi="宋体" w:cs="宋体"/>
          <w:sz w:val="24"/>
          <w:lang w:val="x-none"/>
        </w:rPr>
        <w:t>该</w:t>
      </w:r>
      <w:r w:rsidR="00153576" w:rsidRPr="003B1EE7">
        <w:rPr>
          <w:rFonts w:ascii="宋体" w:hAnsi="宋体" w:cs="MS Mincho" w:hint="eastAsia"/>
          <w:sz w:val="24"/>
          <w:lang w:val="x-none"/>
        </w:rPr>
        <w:t>界面</w:t>
      </w:r>
      <w:r w:rsidR="00153576" w:rsidRPr="003B1EE7">
        <w:rPr>
          <w:rFonts w:ascii="宋体" w:hAnsi="宋体" w:cs="宋体"/>
          <w:sz w:val="24"/>
          <w:lang w:val="x-none"/>
        </w:rPr>
        <w:t>进</w:t>
      </w:r>
      <w:r w:rsidR="00153576" w:rsidRPr="003B1EE7">
        <w:rPr>
          <w:rFonts w:ascii="宋体" w:hAnsi="宋体" w:cs="MS Mincho" w:hint="eastAsia"/>
          <w:sz w:val="24"/>
          <w:lang w:val="x-none"/>
        </w:rPr>
        <w:t>行减少排名扣分的申</w:t>
      </w:r>
      <w:r w:rsidR="00153576" w:rsidRPr="003B1EE7">
        <w:rPr>
          <w:rFonts w:ascii="宋体" w:hAnsi="宋体" w:cs="宋体"/>
          <w:sz w:val="24"/>
          <w:lang w:val="x-none"/>
        </w:rPr>
        <w:t>请</w:t>
      </w:r>
      <w:r w:rsidR="00153576" w:rsidRPr="003B1EE7">
        <w:rPr>
          <w:rFonts w:ascii="宋体" w:hAnsi="宋体" w:cs="MS Mincho"/>
          <w:sz w:val="24"/>
        </w:rPr>
        <w:t>。</w:t>
      </w:r>
    </w:p>
    <w:p w:rsidR="00153576" w:rsidRDefault="00B92AA5" w:rsidP="00153576">
      <w:pPr>
        <w:spacing w:afterLines="50" w:after="156"/>
        <w:ind w:firstLine="420"/>
        <w:jc w:val="left"/>
        <w:rPr>
          <w:rFonts w:ascii="宋体" w:hAnsi="宋体"/>
          <w:sz w:val="24"/>
        </w:rPr>
      </w:pPr>
      <w:r>
        <w:rPr>
          <w:noProof/>
        </w:rPr>
        <w:lastRenderedPageBreak/>
        <w:drawing>
          <wp:inline distT="0" distB="0" distL="0" distR="0" wp14:anchorId="1A6BD86A" wp14:editId="0C148FC6">
            <wp:extent cx="5758376" cy="306920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6536" cy="3073553"/>
                    </a:xfrm>
                    <a:prstGeom prst="rect">
                      <a:avLst/>
                    </a:prstGeom>
                  </pic:spPr>
                </pic:pic>
              </a:graphicData>
            </a:graphic>
          </wp:inline>
        </w:drawing>
      </w:r>
    </w:p>
    <w:p w:rsidR="00153576" w:rsidRPr="00E96B38" w:rsidRDefault="00153576" w:rsidP="00153576">
      <w:pPr>
        <w:spacing w:afterLines="50" w:after="156"/>
        <w:ind w:firstLine="480"/>
        <w:jc w:val="left"/>
        <w:rPr>
          <w:rFonts w:ascii="宋体" w:hAnsi="宋体"/>
          <w:sz w:val="24"/>
        </w:rPr>
      </w:pPr>
      <w:r w:rsidRPr="00E96B38">
        <w:rPr>
          <w:rFonts w:ascii="宋体" w:hAnsi="宋体" w:cs="MS Mincho"/>
          <w:sz w:val="24"/>
        </w:rPr>
        <w:t>点</w:t>
      </w:r>
      <w:r w:rsidRPr="00E96B38">
        <w:rPr>
          <w:rFonts w:ascii="宋体" w:hAnsi="宋体" w:hint="eastAsia"/>
          <w:sz w:val="24"/>
        </w:rPr>
        <w:t>击</w:t>
      </w:r>
      <w:r w:rsidR="00B92AA5">
        <w:rPr>
          <w:noProof/>
        </w:rPr>
        <w:drawing>
          <wp:inline distT="0" distB="0" distL="0" distR="0" wp14:anchorId="49B194FB" wp14:editId="5BCF9196">
            <wp:extent cx="523810" cy="25714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3810" cy="257143"/>
                    </a:xfrm>
                    <a:prstGeom prst="rect">
                      <a:avLst/>
                    </a:prstGeom>
                  </pic:spPr>
                </pic:pic>
              </a:graphicData>
            </a:graphic>
          </wp:inline>
        </w:drawing>
      </w:r>
      <w:r w:rsidRPr="00E96B38">
        <w:rPr>
          <w:rFonts w:ascii="宋体" w:hAnsi="宋体" w:hint="eastAsia"/>
          <w:sz w:val="24"/>
        </w:rPr>
        <w:t>弹</w:t>
      </w:r>
      <w:r w:rsidRPr="00E96B38">
        <w:rPr>
          <w:rFonts w:ascii="宋体" w:hAnsi="宋体" w:cs="MS Mincho"/>
          <w:sz w:val="24"/>
        </w:rPr>
        <w:t>出如下界面</w:t>
      </w:r>
      <w:r w:rsidRPr="00E96B38">
        <w:rPr>
          <w:rFonts w:ascii="宋体" w:hAnsi="宋体" w:hint="eastAsia"/>
          <w:sz w:val="24"/>
        </w:rPr>
        <w:t>:</w:t>
      </w:r>
    </w:p>
    <w:p w:rsidR="00153576" w:rsidRDefault="00B92AA5" w:rsidP="00153576">
      <w:pPr>
        <w:spacing w:afterLines="50" w:after="156"/>
        <w:ind w:firstLine="420"/>
        <w:jc w:val="left"/>
        <w:rPr>
          <w:rFonts w:ascii="宋体" w:hAnsi="宋体"/>
          <w:sz w:val="24"/>
        </w:rPr>
      </w:pPr>
      <w:r>
        <w:rPr>
          <w:noProof/>
        </w:rPr>
        <w:drawing>
          <wp:inline distT="0" distB="0" distL="0" distR="0" wp14:anchorId="5C0316B3" wp14:editId="24C6D688">
            <wp:extent cx="5758217" cy="294993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7873" cy="2954881"/>
                    </a:xfrm>
                    <a:prstGeom prst="rect">
                      <a:avLst/>
                    </a:prstGeom>
                  </pic:spPr>
                </pic:pic>
              </a:graphicData>
            </a:graphic>
          </wp:inline>
        </w:drawing>
      </w:r>
    </w:p>
    <w:p w:rsidR="00153576" w:rsidRPr="00E96B38" w:rsidRDefault="00153576" w:rsidP="00153576">
      <w:pPr>
        <w:spacing w:afterLines="50" w:after="156"/>
        <w:ind w:firstLine="480"/>
        <w:jc w:val="left"/>
        <w:rPr>
          <w:rFonts w:ascii="宋体" w:hAnsi="宋体" w:cs="MS Mincho"/>
          <w:sz w:val="24"/>
        </w:rPr>
      </w:pPr>
      <w:r w:rsidRPr="00E96B38">
        <w:rPr>
          <w:rFonts w:ascii="宋体" w:hAnsi="宋体" w:cs="MS Mincho" w:hint="eastAsia"/>
          <w:sz w:val="24"/>
        </w:rPr>
        <w:t>保存后在操作</w:t>
      </w:r>
      <w:r w:rsidR="00254F56">
        <w:rPr>
          <w:rFonts w:ascii="宋体" w:hAnsi="宋体" w:cs="MS Mincho" w:hint="eastAsia"/>
          <w:sz w:val="24"/>
        </w:rPr>
        <w:t>栏</w:t>
      </w:r>
      <w:r w:rsidRPr="00E96B38">
        <w:rPr>
          <w:rFonts w:ascii="宋体" w:hAnsi="宋体" w:cs="MS Mincho" w:hint="eastAsia"/>
          <w:sz w:val="24"/>
        </w:rPr>
        <w:t>会出</w:t>
      </w:r>
      <w:r w:rsidRPr="00E96B38">
        <w:rPr>
          <w:rFonts w:ascii="宋体" w:hAnsi="宋体" w:cs="宋体"/>
          <w:sz w:val="24"/>
        </w:rPr>
        <w:t>现</w:t>
      </w:r>
      <w:r w:rsidRPr="00E96B38">
        <w:rPr>
          <w:rFonts w:ascii="宋体" w:hAnsi="宋体" w:cs="MS Mincho" w:hint="eastAsia"/>
          <w:sz w:val="24"/>
        </w:rPr>
        <w:t>两种操作</w:t>
      </w:r>
      <w:r w:rsidRPr="00E96B38">
        <w:rPr>
          <w:rFonts w:ascii="宋体" w:hAnsi="宋体" w:cs="MS Mincho" w:hint="eastAsia"/>
          <w:noProof/>
          <w:sz w:val="24"/>
        </w:rPr>
        <w:drawing>
          <wp:inline distT="0" distB="0" distL="0" distR="0" wp14:anchorId="42AF9CFE" wp14:editId="66268E81">
            <wp:extent cx="923925" cy="342900"/>
            <wp:effectExtent l="0" t="0" r="9525" b="0"/>
            <wp:docPr id="1356" name="图片 1356" descr="屏幕快照%202017-11-29%20下午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屏幕快照%202017-11-29%20下午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3925" cy="342900"/>
                    </a:xfrm>
                    <a:prstGeom prst="rect">
                      <a:avLst/>
                    </a:prstGeom>
                    <a:noFill/>
                    <a:ln>
                      <a:noFill/>
                    </a:ln>
                  </pic:spPr>
                </pic:pic>
              </a:graphicData>
            </a:graphic>
          </wp:inline>
        </w:drawing>
      </w:r>
      <w:r w:rsidRPr="00E96B38">
        <w:rPr>
          <w:rFonts w:ascii="宋体" w:hAnsi="宋体" w:cs="MS Mincho"/>
          <w:sz w:val="24"/>
          <w:lang w:val="x-none" w:eastAsia="x-none"/>
        </w:rPr>
        <w:t>，</w:t>
      </w:r>
      <w:r w:rsidRPr="00E96B38">
        <w:rPr>
          <w:rFonts w:ascii="宋体" w:hAnsi="宋体" w:cs="MS Mincho" w:hint="eastAsia"/>
          <w:sz w:val="24"/>
          <w:lang w:val="x-none" w:eastAsia="x-none"/>
        </w:rPr>
        <w:t>点</w:t>
      </w:r>
      <w:r w:rsidRPr="00E96B38">
        <w:rPr>
          <w:rFonts w:ascii="宋体" w:hAnsi="宋体" w:cs="宋体"/>
          <w:sz w:val="24"/>
          <w:lang w:val="x-none" w:eastAsia="x-none"/>
        </w:rPr>
        <w:t>击</w:t>
      </w:r>
      <w:r w:rsidRPr="00E96B38">
        <w:rPr>
          <w:rFonts w:ascii="宋体" w:hAnsi="宋体" w:cs="MS Mincho" w:hint="eastAsia"/>
          <w:sz w:val="24"/>
          <w:lang w:val="x-none"/>
        </w:rPr>
        <w:t>提交按</w:t>
      </w:r>
      <w:r w:rsidRPr="00E96B38">
        <w:rPr>
          <w:rFonts w:ascii="宋体" w:hAnsi="宋体" w:cs="宋体"/>
          <w:sz w:val="24"/>
          <w:lang w:val="x-none"/>
        </w:rPr>
        <w:t>钮</w:t>
      </w:r>
      <w:r w:rsidRPr="00E96B38">
        <w:rPr>
          <w:rFonts w:ascii="宋体" w:hAnsi="宋体" w:cs="MS Mincho" w:hint="eastAsia"/>
          <w:sz w:val="24"/>
          <w:lang w:val="x-none"/>
        </w:rPr>
        <w:t>后</w:t>
      </w:r>
      <w:r w:rsidRPr="00E96B38">
        <w:rPr>
          <w:rFonts w:ascii="宋体" w:hAnsi="宋体" w:cs="MS Mincho"/>
          <w:sz w:val="24"/>
          <w:lang w:val="x-none" w:eastAsia="x-none"/>
        </w:rPr>
        <w:t>，</w:t>
      </w:r>
      <w:r w:rsidRPr="00E96B38">
        <w:rPr>
          <w:rFonts w:ascii="宋体" w:hAnsi="宋体" w:cs="MS Mincho"/>
          <w:sz w:val="24"/>
          <w:lang w:val="x-none"/>
        </w:rPr>
        <w:t>基建</w:t>
      </w:r>
      <w:r w:rsidRPr="00E96B38">
        <w:rPr>
          <w:rFonts w:ascii="宋体" w:hAnsi="宋体" w:cs="宋体" w:hint="eastAsia"/>
          <w:sz w:val="24"/>
          <w:lang w:val="x-none"/>
        </w:rPr>
        <w:t>处</w:t>
      </w:r>
      <w:r w:rsidRPr="00E96B38">
        <w:rPr>
          <w:rFonts w:ascii="宋体" w:hAnsi="宋体" w:cs="MS Mincho"/>
          <w:sz w:val="24"/>
          <w:lang w:val="x-none"/>
        </w:rPr>
        <w:t>操作</w:t>
      </w:r>
      <w:r w:rsidRPr="00E96B38">
        <w:rPr>
          <w:rFonts w:ascii="宋体" w:hAnsi="宋体" w:cs="宋体" w:hint="eastAsia"/>
          <w:sz w:val="24"/>
          <w:lang w:val="x-none"/>
        </w:rPr>
        <w:t>员</w:t>
      </w:r>
      <w:r w:rsidRPr="00E96B38">
        <w:rPr>
          <w:rFonts w:ascii="宋体" w:hAnsi="宋体" w:cs="MS Mincho"/>
          <w:sz w:val="24"/>
          <w:lang w:val="x-none"/>
        </w:rPr>
        <w:t>可以</w:t>
      </w:r>
      <w:r w:rsidRPr="00E96B38">
        <w:rPr>
          <w:rFonts w:ascii="宋体" w:hAnsi="宋体" w:cs="宋体" w:hint="eastAsia"/>
          <w:sz w:val="24"/>
          <w:lang w:val="x-none"/>
        </w:rPr>
        <w:t>处</w:t>
      </w:r>
      <w:r w:rsidRPr="00E96B38">
        <w:rPr>
          <w:rFonts w:ascii="宋体" w:hAnsi="宋体" w:cs="MS Mincho"/>
          <w:sz w:val="24"/>
          <w:lang w:val="x-none"/>
        </w:rPr>
        <w:t>理</w:t>
      </w:r>
      <w:r w:rsidRPr="00E96B38">
        <w:rPr>
          <w:rFonts w:ascii="宋体" w:hAnsi="宋体" w:cs="宋体"/>
          <w:sz w:val="24"/>
          <w:lang w:val="x-none" w:eastAsia="x-none"/>
        </w:rPr>
        <w:t>该</w:t>
      </w:r>
      <w:r w:rsidRPr="00E96B38">
        <w:rPr>
          <w:rFonts w:ascii="宋体" w:hAnsi="宋体" w:cs="MS Mincho" w:hint="eastAsia"/>
          <w:sz w:val="24"/>
          <w:lang w:val="x-none" w:eastAsia="x-none"/>
        </w:rPr>
        <w:t>条减少扣分</w:t>
      </w:r>
      <w:r w:rsidRPr="00E96B38">
        <w:rPr>
          <w:rFonts w:ascii="宋体" w:hAnsi="宋体" w:cs="MS Mincho" w:hint="eastAsia"/>
          <w:sz w:val="24"/>
          <w:lang w:val="x-none"/>
        </w:rPr>
        <w:t>申</w:t>
      </w:r>
      <w:r w:rsidRPr="00E96B38">
        <w:rPr>
          <w:rFonts w:ascii="宋体" w:hAnsi="宋体" w:cs="宋体"/>
          <w:sz w:val="24"/>
          <w:lang w:val="x-none"/>
        </w:rPr>
        <w:t>请</w:t>
      </w:r>
      <w:r w:rsidRPr="00E96B38">
        <w:rPr>
          <w:rFonts w:ascii="宋体" w:hAnsi="宋体" w:cs="MS Mincho"/>
          <w:sz w:val="24"/>
        </w:rPr>
        <w:t>。</w:t>
      </w:r>
      <w:r w:rsidRPr="00E96B38">
        <w:rPr>
          <w:rFonts w:ascii="宋体" w:hAnsi="宋体" w:cs="MS Mincho" w:hint="eastAsia"/>
          <w:sz w:val="24"/>
        </w:rPr>
        <w:t>提交后企</w:t>
      </w:r>
      <w:r w:rsidRPr="00E96B38">
        <w:rPr>
          <w:rFonts w:ascii="宋体" w:hAnsi="宋体" w:cs="宋体"/>
          <w:sz w:val="24"/>
        </w:rPr>
        <w:t>业</w:t>
      </w:r>
      <w:r w:rsidRPr="00E96B38">
        <w:rPr>
          <w:rFonts w:ascii="宋体" w:hAnsi="宋体" w:cs="MS Mincho" w:hint="eastAsia"/>
          <w:sz w:val="24"/>
        </w:rPr>
        <w:t>不能修改也不能</w:t>
      </w:r>
      <w:r w:rsidRPr="00E96B38">
        <w:rPr>
          <w:rFonts w:ascii="宋体" w:hAnsi="宋体" w:cs="宋体"/>
          <w:sz w:val="24"/>
        </w:rPr>
        <w:t>删</w:t>
      </w:r>
      <w:r w:rsidRPr="00E96B38">
        <w:rPr>
          <w:rFonts w:ascii="宋体" w:hAnsi="宋体" w:cs="MS Mincho" w:hint="eastAsia"/>
          <w:sz w:val="24"/>
        </w:rPr>
        <w:t>除</w:t>
      </w:r>
      <w:r w:rsidRPr="00E96B38">
        <w:rPr>
          <w:rFonts w:ascii="宋体" w:hAnsi="宋体" w:cs="MS Mincho"/>
          <w:sz w:val="24"/>
        </w:rPr>
        <w:t>。</w:t>
      </w:r>
      <w:r w:rsidRPr="00E96B38">
        <w:rPr>
          <w:rFonts w:ascii="宋体" w:hAnsi="宋体" w:cs="MS Mincho" w:hint="eastAsia"/>
          <w:sz w:val="24"/>
        </w:rPr>
        <w:t>点</w:t>
      </w:r>
      <w:r w:rsidRPr="00E96B38">
        <w:rPr>
          <w:rFonts w:ascii="宋体" w:hAnsi="宋体" w:cs="宋体"/>
          <w:sz w:val="24"/>
        </w:rPr>
        <w:t>击删</w:t>
      </w:r>
      <w:r w:rsidRPr="00E96B38">
        <w:rPr>
          <w:rFonts w:ascii="宋体" w:hAnsi="宋体" w:cs="MS Mincho" w:hint="eastAsia"/>
          <w:sz w:val="24"/>
        </w:rPr>
        <w:t>除按</w:t>
      </w:r>
      <w:r w:rsidRPr="00E96B38">
        <w:rPr>
          <w:rFonts w:ascii="宋体" w:hAnsi="宋体" w:cs="宋体"/>
          <w:sz w:val="24"/>
        </w:rPr>
        <w:t>钮删</w:t>
      </w:r>
      <w:r w:rsidRPr="00E96B38">
        <w:rPr>
          <w:rFonts w:ascii="宋体" w:hAnsi="宋体" w:cs="MS Mincho" w:hint="eastAsia"/>
          <w:sz w:val="24"/>
        </w:rPr>
        <w:t>除</w:t>
      </w:r>
      <w:r w:rsidRPr="00E96B38">
        <w:rPr>
          <w:rFonts w:ascii="宋体" w:hAnsi="宋体" w:cs="宋体"/>
          <w:sz w:val="24"/>
        </w:rPr>
        <w:t>该</w:t>
      </w:r>
      <w:r w:rsidRPr="00E96B38">
        <w:rPr>
          <w:rFonts w:ascii="宋体" w:hAnsi="宋体" w:cs="MS Mincho"/>
          <w:sz w:val="24"/>
        </w:rPr>
        <w:t>申</w:t>
      </w:r>
      <w:r w:rsidRPr="00E96B38">
        <w:rPr>
          <w:rFonts w:ascii="宋体" w:hAnsi="宋体" w:cs="宋体" w:hint="eastAsia"/>
          <w:sz w:val="24"/>
        </w:rPr>
        <w:t>请</w:t>
      </w:r>
      <w:r w:rsidRPr="00E96B38">
        <w:rPr>
          <w:rFonts w:ascii="宋体" w:hAnsi="宋体" w:cs="MS Mincho"/>
          <w:sz w:val="24"/>
        </w:rPr>
        <w:t>。</w:t>
      </w:r>
    </w:p>
    <w:p w:rsidR="00153576" w:rsidRPr="00187942" w:rsidRDefault="00153576" w:rsidP="00153576">
      <w:pPr>
        <w:pStyle w:val="2"/>
        <w:numPr>
          <w:ilvl w:val="1"/>
          <w:numId w:val="22"/>
        </w:numPr>
        <w:spacing w:before="260" w:after="50" w:line="360" w:lineRule="auto"/>
      </w:pPr>
      <w:bookmarkStart w:id="25" w:name="_Toc488658177"/>
      <w:bookmarkStart w:id="26" w:name="_Toc528334686"/>
      <w:bookmarkStart w:id="27" w:name="_Toc58943003"/>
      <w:r w:rsidRPr="00187942">
        <w:rPr>
          <w:rFonts w:hint="eastAsia"/>
        </w:rPr>
        <w:lastRenderedPageBreak/>
        <w:t>业主单位</w:t>
      </w:r>
      <w:bookmarkEnd w:id="25"/>
      <w:bookmarkEnd w:id="26"/>
      <w:r w:rsidR="00E86E51">
        <w:rPr>
          <w:rFonts w:hint="eastAsia"/>
        </w:rPr>
        <w:t>操作</w:t>
      </w:r>
      <w:bookmarkEnd w:id="27"/>
    </w:p>
    <w:p w:rsidR="00153576" w:rsidRPr="00C0415D" w:rsidRDefault="000C0AAF" w:rsidP="00153576">
      <w:pPr>
        <w:pStyle w:val="3"/>
        <w:numPr>
          <w:ilvl w:val="2"/>
          <w:numId w:val="22"/>
        </w:numPr>
        <w:spacing w:before="60" w:after="50" w:line="360" w:lineRule="auto"/>
        <w:rPr>
          <w:rFonts w:ascii="黑体" w:hAnsi="黑体"/>
          <w:szCs w:val="30"/>
        </w:rPr>
      </w:pPr>
      <w:bookmarkStart w:id="28" w:name="_Toc58943004"/>
      <w:r>
        <w:rPr>
          <w:rFonts w:ascii="黑体" w:hAnsi="黑体" w:hint="eastAsia"/>
          <w:szCs w:val="30"/>
        </w:rPr>
        <w:t>操作重点事项</w:t>
      </w:r>
      <w:bookmarkEnd w:id="28"/>
    </w:p>
    <w:p w:rsidR="00153576" w:rsidRDefault="00C35E0A" w:rsidP="00153576">
      <w:pPr>
        <w:spacing w:afterLines="50" w:after="156"/>
        <w:ind w:firstLine="480"/>
        <w:rPr>
          <w:rFonts w:ascii="宋体" w:hAnsi="宋体"/>
          <w:sz w:val="24"/>
        </w:rPr>
      </w:pPr>
      <w:r>
        <w:rPr>
          <w:rFonts w:ascii="宋体" w:hAnsi="宋体"/>
          <w:sz w:val="24"/>
        </w:rPr>
        <w:t>系统包括</w:t>
      </w:r>
      <w:r>
        <w:rPr>
          <w:rFonts w:ascii="宋体" w:hAnsi="宋体" w:hint="eastAsia"/>
          <w:sz w:val="24"/>
        </w:rPr>
        <w:t>项目</w:t>
      </w:r>
      <w:r w:rsidR="00153576">
        <w:rPr>
          <w:rFonts w:ascii="宋体" w:hAnsi="宋体"/>
          <w:sz w:val="24"/>
        </w:rPr>
        <w:t>管理和信用管理两大模块</w:t>
      </w:r>
      <w:r w:rsidR="00153576">
        <w:rPr>
          <w:rFonts w:ascii="宋体" w:hAnsi="宋体" w:hint="eastAsia"/>
          <w:sz w:val="24"/>
        </w:rPr>
        <w:t>，业主</w:t>
      </w:r>
      <w:r w:rsidR="00153576">
        <w:rPr>
          <w:rFonts w:ascii="宋体" w:hAnsi="宋体"/>
          <w:sz w:val="24"/>
        </w:rPr>
        <w:t>单位可</w:t>
      </w:r>
      <w:r w:rsidR="006E3730">
        <w:rPr>
          <w:rFonts w:ascii="宋体" w:hAnsi="宋体" w:hint="eastAsia"/>
          <w:sz w:val="24"/>
        </w:rPr>
        <w:t>填报完善项目信息、合同信息，并与企业、从业人员关联起来，主要</w:t>
      </w:r>
      <w:r w:rsidR="00153576" w:rsidRPr="00EC4C0C">
        <w:rPr>
          <w:rFonts w:ascii="宋体" w:hAnsi="宋体" w:hint="eastAsia"/>
          <w:sz w:val="24"/>
        </w:rPr>
        <w:t>对从业单位的投标行为、履约行为进行评分。</w:t>
      </w:r>
    </w:p>
    <w:p w:rsidR="00CD7DD5" w:rsidRDefault="00CD7DD5" w:rsidP="00153576">
      <w:pPr>
        <w:spacing w:afterLines="50" w:after="156"/>
        <w:ind w:firstLine="480"/>
        <w:rPr>
          <w:rFonts w:ascii="宋体" w:hAnsi="宋体"/>
          <w:sz w:val="24"/>
        </w:rPr>
      </w:pPr>
      <w:r>
        <w:rPr>
          <w:rFonts w:ascii="宋体" w:hAnsi="宋体" w:hint="eastAsia"/>
          <w:sz w:val="24"/>
        </w:rPr>
        <w:t>年度确认后即该项目合同流程进入下一个评价环节，如果发现评价有误的，联系下一个评价环节的评价单位，申请退回修改。</w:t>
      </w:r>
    </w:p>
    <w:p w:rsidR="00153576" w:rsidRPr="00EC4C0C" w:rsidRDefault="00153576" w:rsidP="00153576">
      <w:pPr>
        <w:spacing w:afterLines="50" w:after="156"/>
        <w:ind w:firstLine="480"/>
        <w:rPr>
          <w:rFonts w:ascii="宋体" w:hAnsi="宋体"/>
          <w:sz w:val="24"/>
        </w:rPr>
      </w:pPr>
      <w:r>
        <w:rPr>
          <w:rFonts w:ascii="宋体" w:hAnsi="宋体" w:hint="eastAsia"/>
          <w:sz w:val="24"/>
        </w:rPr>
        <w:t>注：业主单位不用注册</w:t>
      </w:r>
      <w:r w:rsidR="006E3730">
        <w:rPr>
          <w:rFonts w:ascii="宋体" w:hAnsi="宋体" w:hint="eastAsia"/>
          <w:sz w:val="24"/>
        </w:rPr>
        <w:t>账号</w:t>
      </w:r>
      <w:r>
        <w:rPr>
          <w:rFonts w:ascii="宋体" w:hAnsi="宋体" w:hint="eastAsia"/>
          <w:sz w:val="24"/>
        </w:rPr>
        <w:t>，需在系统外提交资料给省</w:t>
      </w:r>
      <w:r w:rsidR="00A666F1">
        <w:rPr>
          <w:rFonts w:ascii="宋体" w:hAnsi="宋体" w:hint="eastAsia"/>
          <w:sz w:val="24"/>
        </w:rPr>
        <w:t>级</w:t>
      </w:r>
      <w:r w:rsidR="00A666F1">
        <w:rPr>
          <w:rFonts w:ascii="宋体" w:hAnsi="宋体"/>
          <w:sz w:val="24"/>
        </w:rPr>
        <w:t>主管单位进行</w:t>
      </w:r>
      <w:r>
        <w:rPr>
          <w:rFonts w:ascii="宋体" w:hAnsi="宋体" w:hint="eastAsia"/>
          <w:sz w:val="24"/>
        </w:rPr>
        <w:t>审核，审核完后</w:t>
      </w:r>
      <w:r w:rsidR="006E3730">
        <w:rPr>
          <w:rFonts w:ascii="宋体" w:hAnsi="宋体" w:hint="eastAsia"/>
          <w:sz w:val="24"/>
        </w:rPr>
        <w:t>由系统管理员统一分配账号</w:t>
      </w:r>
      <w:r>
        <w:rPr>
          <w:rFonts w:ascii="宋体" w:hAnsi="宋体" w:hint="eastAsia"/>
          <w:sz w:val="24"/>
        </w:rPr>
        <w:t>，</w:t>
      </w:r>
      <w:r w:rsidR="00417D79">
        <w:rPr>
          <w:rFonts w:ascii="宋体" w:hAnsi="宋体" w:hint="eastAsia"/>
          <w:sz w:val="24"/>
        </w:rPr>
        <w:t>登录系统即可进系统操作。</w:t>
      </w:r>
    </w:p>
    <w:p w:rsidR="00A15FC3" w:rsidRPr="00177B2E" w:rsidRDefault="00A15FC3" w:rsidP="00A15FC3">
      <w:pPr>
        <w:pStyle w:val="3"/>
        <w:numPr>
          <w:ilvl w:val="2"/>
          <w:numId w:val="22"/>
        </w:numPr>
        <w:spacing w:before="60" w:after="50" w:line="360" w:lineRule="auto"/>
        <w:rPr>
          <w:rFonts w:ascii="黑体" w:hAnsi="黑体"/>
          <w:szCs w:val="30"/>
        </w:rPr>
      </w:pPr>
      <w:bookmarkStart w:id="29" w:name="_Toc528334693"/>
      <w:bookmarkStart w:id="30" w:name="_Toc528334688"/>
      <w:bookmarkStart w:id="31" w:name="_Toc528334695"/>
      <w:bookmarkStart w:id="32" w:name="_Toc58943005"/>
      <w:r>
        <w:rPr>
          <w:rFonts w:ascii="黑体" w:hAnsi="黑体" w:hint="eastAsia"/>
          <w:szCs w:val="30"/>
        </w:rPr>
        <w:t>评级准备管理</w:t>
      </w:r>
      <w:bookmarkEnd w:id="29"/>
      <w:r w:rsidR="009036E0">
        <w:rPr>
          <w:rFonts w:ascii="黑体" w:hAnsi="黑体" w:hint="eastAsia"/>
          <w:szCs w:val="30"/>
        </w:rPr>
        <w:t>（高速</w:t>
      </w:r>
      <w:r>
        <w:rPr>
          <w:rFonts w:ascii="黑体" w:hAnsi="黑体" w:hint="eastAsia"/>
          <w:szCs w:val="30"/>
        </w:rPr>
        <w:t>）</w:t>
      </w:r>
      <w:bookmarkEnd w:id="32"/>
    </w:p>
    <w:p w:rsidR="00A15FC3" w:rsidRPr="0073687F" w:rsidRDefault="00A15FC3" w:rsidP="0073687F">
      <w:pPr>
        <w:spacing w:afterLines="50" w:after="156"/>
        <w:ind w:firstLine="480"/>
        <w:rPr>
          <w:noProof/>
        </w:rPr>
      </w:pPr>
      <w:r w:rsidRPr="005D181B">
        <w:rPr>
          <w:rFonts w:ascii="宋体" w:hAnsi="宋体" w:cs="MS Mincho" w:hint="eastAsia"/>
          <w:sz w:val="24"/>
          <w:lang w:val="x-none"/>
        </w:rPr>
        <w:t>可以</w:t>
      </w:r>
      <w:r w:rsidRPr="005D181B">
        <w:rPr>
          <w:rFonts w:ascii="宋体" w:hAnsi="宋体" w:cs="MS Mincho"/>
          <w:sz w:val="24"/>
          <w:lang w:val="x-none" w:eastAsia="x-none"/>
        </w:rPr>
        <w:t>点</w:t>
      </w:r>
      <w:r w:rsidRPr="005D181B">
        <w:rPr>
          <w:rFonts w:ascii="宋体" w:hAnsi="宋体" w:hint="eastAsia"/>
          <w:sz w:val="24"/>
          <w:lang w:val="x-none" w:eastAsia="x-none"/>
        </w:rPr>
        <w:t>击</w:t>
      </w:r>
      <w:r w:rsidR="0073687F">
        <w:rPr>
          <w:rFonts w:ascii="宋体" w:hAnsi="宋体" w:hint="eastAsia"/>
          <w:sz w:val="24"/>
          <w:lang w:val="x-none"/>
        </w:rPr>
        <w:t>顶部</w:t>
      </w:r>
      <w:r w:rsidR="0073687F">
        <w:rPr>
          <w:noProof/>
        </w:rPr>
        <w:drawing>
          <wp:inline distT="0" distB="0" distL="0" distR="0" wp14:anchorId="1CB70F65" wp14:editId="24E5B097">
            <wp:extent cx="1335819" cy="3041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29379"/>
                    <a:stretch/>
                  </pic:blipFill>
                  <pic:spPr bwMode="auto">
                    <a:xfrm>
                      <a:off x="0" y="0"/>
                      <a:ext cx="1338441" cy="304762"/>
                    </a:xfrm>
                    <a:prstGeom prst="rect">
                      <a:avLst/>
                    </a:prstGeom>
                    <a:ln>
                      <a:noFill/>
                    </a:ln>
                    <a:extLst>
                      <a:ext uri="{53640926-AAD7-44D8-BBD7-CCE9431645EC}">
                        <a14:shadowObscured xmlns:a14="http://schemas.microsoft.com/office/drawing/2010/main"/>
                      </a:ext>
                    </a:extLst>
                  </pic:spPr>
                </pic:pic>
              </a:graphicData>
            </a:graphic>
          </wp:inline>
        </w:drawing>
      </w:r>
      <w:r w:rsidR="00CD7DD5">
        <w:rPr>
          <w:rFonts w:ascii="宋体" w:hAnsi="宋体" w:hint="eastAsia"/>
          <w:sz w:val="24"/>
          <w:lang w:val="x-none"/>
        </w:rPr>
        <w:t>菜单</w:t>
      </w:r>
      <w:r w:rsidRPr="005D181B">
        <w:rPr>
          <w:rFonts w:ascii="宋体" w:hAnsi="宋体" w:cs="MS Mincho"/>
          <w:sz w:val="24"/>
          <w:lang w:val="x-none" w:eastAsia="x-none"/>
        </w:rPr>
        <w:t>按</w:t>
      </w:r>
      <w:r w:rsidRPr="005D181B">
        <w:rPr>
          <w:rFonts w:ascii="宋体" w:hAnsi="宋体" w:hint="eastAsia"/>
          <w:sz w:val="24"/>
          <w:lang w:val="x-none" w:eastAsia="x-none"/>
        </w:rPr>
        <w:t>钮</w:t>
      </w:r>
      <w:r w:rsidRPr="005D181B">
        <w:rPr>
          <w:rFonts w:ascii="宋体" w:hAnsi="宋体" w:cs="MS Mincho"/>
          <w:sz w:val="24"/>
          <w:lang w:val="x-none" w:eastAsia="x-none"/>
        </w:rPr>
        <w:t>，</w:t>
      </w:r>
      <w:r w:rsidRPr="005D181B">
        <w:rPr>
          <w:rFonts w:ascii="宋体" w:hAnsi="宋体" w:hint="eastAsia"/>
          <w:sz w:val="24"/>
        </w:rPr>
        <w:t>进入</w:t>
      </w:r>
      <w:r w:rsidRPr="005D181B">
        <w:rPr>
          <w:rFonts w:ascii="宋体" w:hAnsi="宋体" w:cs="MS Mincho"/>
          <w:sz w:val="24"/>
        </w:rPr>
        <w:t>系</w:t>
      </w:r>
      <w:r w:rsidRPr="005D181B">
        <w:rPr>
          <w:rFonts w:ascii="宋体" w:hAnsi="宋体"/>
          <w:sz w:val="24"/>
        </w:rPr>
        <w:t>统</w:t>
      </w:r>
      <w:r w:rsidRPr="005D181B">
        <w:rPr>
          <w:rFonts w:ascii="宋体" w:hAnsi="宋体" w:cs="MS Mincho"/>
          <w:sz w:val="24"/>
        </w:rPr>
        <w:t>的</w:t>
      </w:r>
      <w:r>
        <w:rPr>
          <w:rFonts w:ascii="宋体" w:hAnsi="宋体" w:cs="MS Mincho" w:hint="eastAsia"/>
          <w:sz w:val="24"/>
        </w:rPr>
        <w:t>评级准备管理</w:t>
      </w:r>
      <w:r w:rsidRPr="005D181B">
        <w:rPr>
          <w:rFonts w:ascii="宋体" w:hAnsi="宋体" w:cs="MS Mincho"/>
          <w:sz w:val="24"/>
        </w:rPr>
        <w:t>界面，</w:t>
      </w:r>
      <w:r w:rsidRPr="005D181B">
        <w:rPr>
          <w:rFonts w:ascii="宋体" w:hAnsi="宋体" w:hint="eastAsia"/>
          <w:sz w:val="24"/>
        </w:rPr>
        <w:t>页</w:t>
      </w:r>
      <w:r w:rsidRPr="005D181B">
        <w:rPr>
          <w:rFonts w:ascii="宋体" w:hAnsi="宋体" w:cs="MS Mincho"/>
          <w:sz w:val="24"/>
        </w:rPr>
        <w:t>面上端</w:t>
      </w:r>
      <w:r w:rsidRPr="005D181B">
        <w:rPr>
          <w:rFonts w:ascii="宋体" w:hAnsi="宋体"/>
          <w:sz w:val="24"/>
        </w:rPr>
        <w:t>为查询</w:t>
      </w:r>
      <w:r>
        <w:rPr>
          <w:rFonts w:ascii="宋体" w:hAnsi="宋体" w:hint="eastAsia"/>
          <w:sz w:val="24"/>
        </w:rPr>
        <w:t>、新增</w:t>
      </w:r>
      <w:r w:rsidRPr="005D181B">
        <w:rPr>
          <w:rFonts w:ascii="宋体" w:hAnsi="宋体" w:cs="MS Mincho"/>
          <w:sz w:val="24"/>
        </w:rPr>
        <w:t>区域，可以按照</w:t>
      </w:r>
      <w:r>
        <w:rPr>
          <w:rFonts w:ascii="宋体" w:hAnsi="宋体" w:cs="MS Mincho" w:hint="eastAsia"/>
          <w:sz w:val="24"/>
        </w:rPr>
        <w:t>年度</w:t>
      </w:r>
      <w:r w:rsidRPr="005D181B">
        <w:rPr>
          <w:rFonts w:ascii="宋体" w:hAnsi="宋体"/>
          <w:sz w:val="24"/>
        </w:rPr>
        <w:t>进行查询</w:t>
      </w:r>
      <w:r w:rsidRPr="005D181B">
        <w:rPr>
          <w:rFonts w:ascii="宋体" w:hAnsi="宋体" w:cs="MS Mincho"/>
          <w:sz w:val="24"/>
        </w:rPr>
        <w:t>。</w:t>
      </w:r>
      <w:r w:rsidRPr="005D181B">
        <w:rPr>
          <w:rFonts w:ascii="宋体" w:hAnsi="宋体" w:cs="MS Mincho" w:hint="eastAsia"/>
          <w:sz w:val="24"/>
          <w:lang w:val="x-none" w:eastAsia="x-none"/>
        </w:rPr>
        <w:t>主要用于</w:t>
      </w:r>
      <w:r>
        <w:rPr>
          <w:rFonts w:ascii="宋体" w:hAnsi="宋体" w:cs="MS Mincho" w:hint="eastAsia"/>
          <w:sz w:val="24"/>
          <w:lang w:val="x-none" w:eastAsia="x-none"/>
        </w:rPr>
        <w:t>录入年度评级之前</w:t>
      </w:r>
      <w:r>
        <w:rPr>
          <w:rFonts w:ascii="宋体" w:hAnsi="宋体" w:cs="MS Mincho" w:hint="eastAsia"/>
          <w:sz w:val="24"/>
          <w:lang w:val="x-none"/>
        </w:rPr>
        <w:t>的准备工作</w:t>
      </w:r>
      <w:r w:rsidRPr="005D181B">
        <w:rPr>
          <w:rFonts w:ascii="宋体" w:hAnsi="宋体" w:cs="MS Mincho"/>
          <w:sz w:val="24"/>
        </w:rPr>
        <w:t>。</w:t>
      </w:r>
    </w:p>
    <w:p w:rsidR="0073687F" w:rsidRPr="005D181B" w:rsidRDefault="0073687F" w:rsidP="00A15FC3">
      <w:pPr>
        <w:spacing w:afterLines="50" w:after="156"/>
        <w:ind w:firstLine="480"/>
        <w:rPr>
          <w:rFonts w:ascii="宋体" w:hAnsi="宋体" w:cs="MS Mincho"/>
          <w:sz w:val="24"/>
        </w:rPr>
      </w:pPr>
      <w:r>
        <w:rPr>
          <w:rFonts w:ascii="宋体" w:hAnsi="宋体" w:cs="MS Mincho" w:hint="eastAsia"/>
          <w:sz w:val="24"/>
        </w:rPr>
        <w:t>同时，根据省级主管单位需要，进行相关纸质资料盖章并提交审核。</w:t>
      </w:r>
    </w:p>
    <w:p w:rsidR="00153576" w:rsidRPr="002A049C" w:rsidRDefault="00153576" w:rsidP="00153576">
      <w:pPr>
        <w:pStyle w:val="3"/>
        <w:numPr>
          <w:ilvl w:val="2"/>
          <w:numId w:val="22"/>
        </w:numPr>
        <w:spacing w:before="60" w:after="50" w:line="360" w:lineRule="auto"/>
        <w:rPr>
          <w:rFonts w:ascii="黑体" w:hAnsi="黑体"/>
          <w:szCs w:val="30"/>
        </w:rPr>
      </w:pPr>
      <w:bookmarkStart w:id="33" w:name="_Toc528334689"/>
      <w:bookmarkStart w:id="34" w:name="_Toc58943006"/>
      <w:bookmarkEnd w:id="30"/>
      <w:bookmarkEnd w:id="31"/>
      <w:r w:rsidRPr="002A049C">
        <w:rPr>
          <w:rFonts w:ascii="黑体" w:hAnsi="黑体" w:hint="eastAsia"/>
          <w:szCs w:val="30"/>
        </w:rPr>
        <w:t>项目</w:t>
      </w:r>
      <w:r w:rsidR="00A15FC3">
        <w:rPr>
          <w:rFonts w:ascii="黑体" w:hAnsi="黑体" w:hint="eastAsia"/>
          <w:szCs w:val="30"/>
        </w:rPr>
        <w:t>/合同</w:t>
      </w:r>
      <w:r w:rsidRPr="002A049C">
        <w:rPr>
          <w:rFonts w:ascii="黑体" w:hAnsi="黑体" w:hint="eastAsia"/>
          <w:szCs w:val="30"/>
        </w:rPr>
        <w:t>管理</w:t>
      </w:r>
      <w:bookmarkEnd w:id="33"/>
      <w:bookmarkEnd w:id="34"/>
    </w:p>
    <w:p w:rsidR="00153576" w:rsidRPr="00BF261D" w:rsidRDefault="00AF3DCF" w:rsidP="00153576">
      <w:pPr>
        <w:spacing w:afterLines="50" w:after="156"/>
        <w:ind w:firstLine="480"/>
        <w:rPr>
          <w:rFonts w:ascii="宋体" w:hAnsi="宋体"/>
          <w:sz w:val="24"/>
        </w:rPr>
      </w:pPr>
      <w:r w:rsidRPr="00AF3DCF">
        <w:rPr>
          <w:rFonts w:ascii="宋体" w:hAnsi="宋体" w:hint="eastAsia"/>
          <w:sz w:val="24"/>
          <w:lang w:val="x-none" w:eastAsia="x-none"/>
        </w:rPr>
        <w:t>点击顶部“单位管理”菜单“</w:t>
      </w:r>
      <w:r w:rsidR="00B2038E">
        <w:rPr>
          <w:rFonts w:ascii="宋体" w:hAnsi="宋体" w:hint="eastAsia"/>
          <w:sz w:val="24"/>
          <w:lang w:val="x-none"/>
        </w:rPr>
        <w:t>项目管理</w:t>
      </w:r>
      <w:r w:rsidRPr="00AF3DCF">
        <w:rPr>
          <w:rFonts w:ascii="宋体" w:hAnsi="宋体" w:hint="eastAsia"/>
          <w:sz w:val="24"/>
          <w:lang w:val="x-none" w:eastAsia="x-none"/>
        </w:rPr>
        <w:t>”按钮</w:t>
      </w:r>
      <w:r w:rsidR="00153576" w:rsidRPr="00BF261D">
        <w:rPr>
          <w:rFonts w:ascii="宋体" w:hAnsi="宋体"/>
          <w:sz w:val="24"/>
          <w:lang w:val="x-none" w:eastAsia="x-none"/>
        </w:rPr>
        <w:t>，</w:t>
      </w:r>
      <w:r w:rsidR="00153576" w:rsidRPr="00BF261D">
        <w:rPr>
          <w:rFonts w:ascii="宋体" w:hAnsi="宋体" w:hint="eastAsia"/>
          <w:sz w:val="24"/>
        </w:rPr>
        <w:t>进入</w:t>
      </w:r>
      <w:r w:rsidR="00153576" w:rsidRPr="00BF261D">
        <w:rPr>
          <w:rFonts w:ascii="宋体" w:hAnsi="宋体"/>
          <w:sz w:val="24"/>
        </w:rPr>
        <w:t>系统的</w:t>
      </w:r>
      <w:r w:rsidR="00153576" w:rsidRPr="00BF261D">
        <w:rPr>
          <w:rFonts w:ascii="宋体" w:hAnsi="宋体" w:hint="eastAsia"/>
          <w:sz w:val="24"/>
        </w:rPr>
        <w:t>项目</w:t>
      </w:r>
      <w:r w:rsidR="00153576" w:rsidRPr="00BF261D">
        <w:rPr>
          <w:rFonts w:ascii="宋体" w:hAnsi="宋体"/>
          <w:sz w:val="24"/>
        </w:rPr>
        <w:t>管理</w:t>
      </w:r>
      <w:r w:rsidR="00153576" w:rsidRPr="00BF261D">
        <w:rPr>
          <w:rFonts w:ascii="宋体" w:hAnsi="宋体" w:hint="eastAsia"/>
          <w:sz w:val="24"/>
        </w:rPr>
        <w:t>界面，管理员</w:t>
      </w:r>
      <w:r w:rsidR="00153576" w:rsidRPr="00BF261D">
        <w:rPr>
          <w:rFonts w:ascii="宋体" w:hAnsi="宋体"/>
          <w:sz w:val="24"/>
        </w:rPr>
        <w:t>可</w:t>
      </w:r>
      <w:r w:rsidR="00153576" w:rsidRPr="00BF261D">
        <w:rPr>
          <w:rFonts w:ascii="宋体" w:hAnsi="宋体" w:hint="eastAsia"/>
          <w:sz w:val="24"/>
        </w:rPr>
        <w:t>查看企业</w:t>
      </w:r>
      <w:r w:rsidR="00153576" w:rsidRPr="00BF261D">
        <w:rPr>
          <w:rFonts w:ascii="宋体" w:hAnsi="宋体"/>
          <w:sz w:val="24"/>
        </w:rPr>
        <w:t>的</w:t>
      </w:r>
      <w:r w:rsidR="00153576" w:rsidRPr="00BF261D">
        <w:rPr>
          <w:rFonts w:ascii="宋体" w:hAnsi="宋体" w:hint="eastAsia"/>
          <w:sz w:val="24"/>
        </w:rPr>
        <w:t>项目</w:t>
      </w:r>
      <w:r w:rsidR="00153576" w:rsidRPr="00BF261D">
        <w:rPr>
          <w:rFonts w:ascii="宋体" w:hAnsi="宋体"/>
          <w:sz w:val="24"/>
        </w:rPr>
        <w:t>信息，</w:t>
      </w:r>
      <w:r w:rsidR="00153576" w:rsidRPr="00BF261D">
        <w:rPr>
          <w:rFonts w:ascii="宋体" w:hAnsi="宋体" w:hint="eastAsia"/>
          <w:sz w:val="24"/>
        </w:rPr>
        <w:t>未</w:t>
      </w:r>
      <w:r w:rsidR="00153576" w:rsidRPr="00BF261D">
        <w:rPr>
          <w:rFonts w:ascii="宋体" w:hAnsi="宋体"/>
          <w:sz w:val="24"/>
        </w:rPr>
        <w:t>上报的项目</w:t>
      </w:r>
      <w:r w:rsidR="00153576" w:rsidRPr="00BF261D">
        <w:rPr>
          <w:rFonts w:ascii="宋体" w:hAnsi="宋体" w:hint="eastAsia"/>
          <w:sz w:val="24"/>
        </w:rPr>
        <w:t>可以修改、</w:t>
      </w:r>
      <w:r w:rsidR="00153576" w:rsidRPr="00BF261D">
        <w:rPr>
          <w:rFonts w:ascii="宋体" w:hAnsi="宋体"/>
          <w:sz w:val="24"/>
        </w:rPr>
        <w:t>删除</w:t>
      </w:r>
      <w:r w:rsidR="00153576" w:rsidRPr="00BF261D">
        <w:rPr>
          <w:rFonts w:ascii="宋体" w:hAnsi="宋体" w:hint="eastAsia"/>
          <w:sz w:val="24"/>
        </w:rPr>
        <w:t>和</w:t>
      </w:r>
      <w:r w:rsidR="00153576" w:rsidRPr="00BF261D">
        <w:rPr>
          <w:rFonts w:ascii="宋体" w:hAnsi="宋体"/>
          <w:sz w:val="24"/>
        </w:rPr>
        <w:t>上报</w:t>
      </w:r>
      <w:r w:rsidR="00153576" w:rsidRPr="00BF261D">
        <w:rPr>
          <w:rFonts w:ascii="宋体" w:hAnsi="宋体" w:hint="eastAsia"/>
          <w:sz w:val="24"/>
        </w:rPr>
        <w:t>操作</w:t>
      </w:r>
      <w:r w:rsidR="00153576" w:rsidRPr="00BF261D">
        <w:rPr>
          <w:rFonts w:ascii="宋体" w:hAnsi="宋体"/>
          <w:sz w:val="24"/>
        </w:rPr>
        <w:t>，</w:t>
      </w:r>
      <w:r w:rsidR="00153576" w:rsidRPr="00BF261D">
        <w:rPr>
          <w:rFonts w:ascii="宋体" w:hAnsi="宋体" w:hint="eastAsia"/>
          <w:sz w:val="24"/>
        </w:rPr>
        <w:t>已</w:t>
      </w:r>
      <w:r w:rsidR="00153576" w:rsidRPr="00BF261D">
        <w:rPr>
          <w:rFonts w:ascii="宋体" w:hAnsi="宋体"/>
          <w:sz w:val="24"/>
        </w:rPr>
        <w:t>上报的项目不能进行</w:t>
      </w:r>
      <w:r w:rsidR="00153576" w:rsidRPr="00BF261D">
        <w:rPr>
          <w:rFonts w:ascii="宋体" w:hAnsi="宋体" w:hint="eastAsia"/>
          <w:sz w:val="24"/>
        </w:rPr>
        <w:t>删除</w:t>
      </w:r>
      <w:r w:rsidR="00153576" w:rsidRPr="00BF261D">
        <w:rPr>
          <w:rFonts w:ascii="宋体" w:hAnsi="宋体"/>
          <w:sz w:val="24"/>
        </w:rPr>
        <w:t>，</w:t>
      </w:r>
      <w:r w:rsidR="00153576" w:rsidRPr="00BF261D">
        <w:rPr>
          <w:rFonts w:ascii="宋体" w:hAnsi="宋体" w:hint="eastAsia"/>
          <w:sz w:val="24"/>
        </w:rPr>
        <w:t>只能</w:t>
      </w:r>
      <w:r w:rsidR="00153576" w:rsidRPr="00BF261D">
        <w:rPr>
          <w:rFonts w:ascii="宋体" w:hAnsi="宋体"/>
          <w:sz w:val="24"/>
        </w:rPr>
        <w:t>修改和查看，如图</w:t>
      </w:r>
      <w:r w:rsidR="00153576" w:rsidRPr="00BF261D">
        <w:rPr>
          <w:rFonts w:ascii="宋体" w:hAnsi="宋体" w:hint="eastAsia"/>
          <w:sz w:val="24"/>
        </w:rPr>
        <w:t>所示</w:t>
      </w:r>
      <w:r w:rsidR="00153576">
        <w:rPr>
          <w:rFonts w:ascii="宋体" w:hAnsi="宋体" w:hint="eastAsia"/>
          <w:sz w:val="24"/>
        </w:rPr>
        <w:t>：</w:t>
      </w:r>
    </w:p>
    <w:p w:rsidR="00153576" w:rsidRPr="007442B2" w:rsidRDefault="00B2038E" w:rsidP="00153576">
      <w:pPr>
        <w:spacing w:afterLines="50" w:after="156"/>
        <w:ind w:firstLine="420"/>
        <w:rPr>
          <w:rFonts w:ascii="宋体" w:hAnsi="宋体"/>
          <w:sz w:val="24"/>
        </w:rPr>
      </w:pPr>
      <w:r>
        <w:rPr>
          <w:noProof/>
        </w:rPr>
        <w:lastRenderedPageBreak/>
        <w:drawing>
          <wp:inline distT="0" distB="0" distL="0" distR="0" wp14:anchorId="134014E4" wp14:editId="031DF1D6">
            <wp:extent cx="5759450" cy="277431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2774315"/>
                    </a:xfrm>
                    <a:prstGeom prst="rect">
                      <a:avLst/>
                    </a:prstGeom>
                  </pic:spPr>
                </pic:pic>
              </a:graphicData>
            </a:graphic>
          </wp:inline>
        </w:drawing>
      </w:r>
    </w:p>
    <w:p w:rsidR="00153576" w:rsidRPr="00E90A77" w:rsidRDefault="00153576" w:rsidP="00153576">
      <w:pPr>
        <w:spacing w:afterLines="50" w:after="156"/>
        <w:ind w:firstLine="480"/>
        <w:rPr>
          <w:rFonts w:ascii="宋体" w:hAnsi="宋体" w:cs="MS Mincho"/>
          <w:sz w:val="24"/>
          <w:lang w:val="x-none"/>
        </w:rPr>
      </w:pPr>
      <w:r w:rsidRPr="00E90A77">
        <w:rPr>
          <w:rFonts w:ascii="宋体" w:hAnsi="宋体" w:cs="MS Mincho" w:hint="eastAsia"/>
          <w:sz w:val="24"/>
          <w:lang w:val="x-none"/>
        </w:rPr>
        <w:t>点</w:t>
      </w:r>
      <w:r w:rsidRPr="00E90A77">
        <w:rPr>
          <w:rFonts w:ascii="宋体" w:hAnsi="宋体" w:cs="宋体"/>
          <w:sz w:val="24"/>
          <w:lang w:val="x-none"/>
        </w:rPr>
        <w:t>击</w:t>
      </w:r>
      <w:r w:rsidR="00B2038E">
        <w:rPr>
          <w:noProof/>
        </w:rPr>
        <w:drawing>
          <wp:inline distT="0" distB="0" distL="0" distR="0" wp14:anchorId="49C1BCD1" wp14:editId="3B547CE6">
            <wp:extent cx="666667" cy="380952"/>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6667" cy="380952"/>
                    </a:xfrm>
                    <a:prstGeom prst="rect">
                      <a:avLst/>
                    </a:prstGeom>
                  </pic:spPr>
                </pic:pic>
              </a:graphicData>
            </a:graphic>
          </wp:inline>
        </w:drawing>
      </w:r>
      <w:r w:rsidRPr="00E90A77">
        <w:rPr>
          <w:rFonts w:ascii="宋体" w:hAnsi="宋体" w:cs="MS Mincho" w:hint="eastAsia"/>
          <w:sz w:val="24"/>
          <w:lang w:val="x-none"/>
        </w:rPr>
        <w:t>按</w:t>
      </w:r>
      <w:r w:rsidRPr="00E90A77">
        <w:rPr>
          <w:rFonts w:ascii="宋体" w:hAnsi="宋体" w:cs="宋体"/>
          <w:sz w:val="24"/>
          <w:lang w:val="x-none"/>
        </w:rPr>
        <w:t>钮</w:t>
      </w:r>
      <w:r w:rsidR="00B2038E">
        <w:rPr>
          <w:rFonts w:ascii="宋体" w:hAnsi="宋体" w:cs="MS Mincho" w:hint="eastAsia"/>
          <w:sz w:val="24"/>
          <w:lang w:val="x-none"/>
        </w:rPr>
        <w:t>，</w:t>
      </w:r>
      <w:r w:rsidRPr="00E90A77">
        <w:rPr>
          <w:rFonts w:ascii="宋体" w:hAnsi="宋体" w:cs="MS Mincho" w:hint="eastAsia"/>
          <w:sz w:val="24"/>
          <w:lang w:val="x-none"/>
        </w:rPr>
        <w:t>新增</w:t>
      </w:r>
      <w:r w:rsidRPr="00E90A77">
        <w:rPr>
          <w:rFonts w:ascii="宋体" w:hAnsi="宋体" w:cs="宋体"/>
          <w:sz w:val="24"/>
          <w:lang w:val="x-none"/>
        </w:rPr>
        <w:t>项</w:t>
      </w:r>
      <w:r w:rsidRPr="00E90A77">
        <w:rPr>
          <w:rFonts w:ascii="宋体" w:hAnsi="宋体" w:cs="MS Mincho" w:hint="eastAsia"/>
          <w:sz w:val="24"/>
          <w:lang w:val="x-none"/>
        </w:rPr>
        <w:t>目</w:t>
      </w:r>
      <w:r w:rsidR="00B2038E">
        <w:rPr>
          <w:rFonts w:ascii="宋体" w:hAnsi="宋体" w:cs="MS Mincho" w:hint="eastAsia"/>
          <w:sz w:val="24"/>
          <w:lang w:val="x-none"/>
        </w:rPr>
        <w:t>，</w:t>
      </w:r>
      <w:r w:rsidRPr="00E90A77">
        <w:rPr>
          <w:rFonts w:ascii="宋体" w:hAnsi="宋体" w:cs="MS Mincho" w:hint="eastAsia"/>
          <w:sz w:val="24"/>
          <w:lang w:val="x-none"/>
        </w:rPr>
        <w:t>界面如下</w:t>
      </w:r>
      <w:r w:rsidR="00B2038E">
        <w:rPr>
          <w:rFonts w:ascii="宋体" w:hAnsi="宋体" w:cs="MS Mincho" w:hint="eastAsia"/>
          <w:sz w:val="24"/>
          <w:lang w:val="x-none"/>
        </w:rPr>
        <w:t>：</w:t>
      </w:r>
    </w:p>
    <w:p w:rsidR="00153576" w:rsidRDefault="00B2038E" w:rsidP="00153576">
      <w:pPr>
        <w:spacing w:afterLines="50" w:after="156"/>
        <w:ind w:firstLine="420"/>
        <w:rPr>
          <w:rFonts w:ascii="宋体" w:hAnsi="宋体"/>
          <w:sz w:val="24"/>
          <w:lang w:val="x-none"/>
        </w:rPr>
      </w:pPr>
      <w:r>
        <w:rPr>
          <w:noProof/>
        </w:rPr>
        <w:drawing>
          <wp:inline distT="0" distB="0" distL="0" distR="0" wp14:anchorId="66D52350" wp14:editId="2815EE97">
            <wp:extent cx="5759450" cy="277812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59450" cy="2778125"/>
                    </a:xfrm>
                    <a:prstGeom prst="rect">
                      <a:avLst/>
                    </a:prstGeom>
                  </pic:spPr>
                </pic:pic>
              </a:graphicData>
            </a:graphic>
          </wp:inline>
        </w:drawing>
      </w:r>
    </w:p>
    <w:p w:rsidR="00153576" w:rsidRPr="0073687F" w:rsidRDefault="00153576" w:rsidP="00153576">
      <w:pPr>
        <w:spacing w:afterLines="50" w:after="156"/>
        <w:ind w:firstLine="480"/>
        <w:rPr>
          <w:rFonts w:ascii="宋体" w:hAnsi="宋体" w:cs="MS Mincho"/>
          <w:color w:val="FF0000"/>
          <w:sz w:val="24"/>
          <w:lang w:val="x-none"/>
        </w:rPr>
      </w:pPr>
      <w:r w:rsidRPr="0073687F">
        <w:rPr>
          <w:rFonts w:ascii="宋体" w:hAnsi="宋体" w:cs="MS Mincho"/>
          <w:color w:val="FF0000"/>
          <w:sz w:val="24"/>
          <w:lang w:val="x-none"/>
        </w:rPr>
        <w:t>在</w:t>
      </w:r>
      <w:r w:rsidRPr="0073687F">
        <w:rPr>
          <w:rFonts w:ascii="宋体" w:hAnsi="宋体" w:hint="eastAsia"/>
          <w:color w:val="FF0000"/>
          <w:sz w:val="24"/>
          <w:lang w:val="x-none"/>
        </w:rPr>
        <w:t>项</w:t>
      </w:r>
      <w:r w:rsidRPr="0073687F">
        <w:rPr>
          <w:rFonts w:ascii="宋体" w:hAnsi="宋体" w:cs="MS Mincho"/>
          <w:color w:val="FF0000"/>
          <w:sz w:val="24"/>
          <w:lang w:val="x-none"/>
        </w:rPr>
        <w:t>目未确</w:t>
      </w:r>
      <w:r w:rsidRPr="0073687F">
        <w:rPr>
          <w:rFonts w:ascii="宋体" w:hAnsi="宋体" w:hint="eastAsia"/>
          <w:color w:val="FF0000"/>
          <w:sz w:val="24"/>
          <w:lang w:val="x-none"/>
        </w:rPr>
        <w:t>认</w:t>
      </w:r>
      <w:r w:rsidRPr="0073687F">
        <w:rPr>
          <w:rFonts w:ascii="宋体" w:hAnsi="宋体" w:cs="MS Mincho"/>
          <w:color w:val="FF0000"/>
          <w:sz w:val="24"/>
          <w:lang w:val="x-none"/>
        </w:rPr>
        <w:t>之前</w:t>
      </w:r>
      <w:r w:rsidRPr="0073687F">
        <w:rPr>
          <w:rFonts w:ascii="宋体" w:hAnsi="宋体" w:cs="MS Mincho"/>
          <w:color w:val="FF0000"/>
          <w:sz w:val="24"/>
          <w:lang w:val="x-none" w:eastAsia="x-none"/>
        </w:rPr>
        <w:t>，</w:t>
      </w:r>
      <w:r w:rsidRPr="0073687F">
        <w:rPr>
          <w:rFonts w:ascii="宋体" w:hAnsi="宋体" w:cs="宋体"/>
          <w:color w:val="FF0000"/>
          <w:sz w:val="24"/>
          <w:lang w:val="x-none" w:eastAsia="x-none"/>
        </w:rPr>
        <w:t>项</w:t>
      </w:r>
      <w:r w:rsidRPr="0073687F">
        <w:rPr>
          <w:rFonts w:ascii="宋体" w:hAnsi="宋体" w:cs="MS Mincho" w:hint="eastAsia"/>
          <w:color w:val="FF0000"/>
          <w:sz w:val="24"/>
          <w:lang w:val="x-none" w:eastAsia="x-none"/>
        </w:rPr>
        <w:t>目</w:t>
      </w:r>
      <w:r w:rsidRPr="0073687F">
        <w:rPr>
          <w:rFonts w:ascii="宋体" w:hAnsi="宋体" w:cs="MS Mincho" w:hint="eastAsia"/>
          <w:color w:val="FF0000"/>
          <w:sz w:val="24"/>
          <w:lang w:val="x-none"/>
        </w:rPr>
        <w:t>可以被</w:t>
      </w:r>
      <w:r w:rsidRPr="0073687F">
        <w:rPr>
          <w:rFonts w:ascii="宋体" w:hAnsi="宋体" w:cs="宋体"/>
          <w:color w:val="FF0000"/>
          <w:sz w:val="24"/>
          <w:lang w:val="x-none"/>
        </w:rPr>
        <w:t>删</w:t>
      </w:r>
      <w:r w:rsidRPr="0073687F">
        <w:rPr>
          <w:rFonts w:ascii="宋体" w:hAnsi="宋体" w:cs="MS Mincho" w:hint="eastAsia"/>
          <w:color w:val="FF0000"/>
          <w:sz w:val="24"/>
          <w:lang w:val="x-none"/>
        </w:rPr>
        <w:t>除、修改和确</w:t>
      </w:r>
      <w:r w:rsidRPr="0073687F">
        <w:rPr>
          <w:rFonts w:ascii="宋体" w:hAnsi="宋体" w:cs="宋体"/>
          <w:color w:val="FF0000"/>
          <w:sz w:val="24"/>
          <w:lang w:val="x-none"/>
        </w:rPr>
        <w:t>认</w:t>
      </w:r>
      <w:r w:rsidRPr="0073687F">
        <w:rPr>
          <w:rFonts w:ascii="宋体" w:hAnsi="宋体" w:cs="MS Mincho"/>
          <w:color w:val="FF0000"/>
          <w:sz w:val="24"/>
          <w:lang w:val="x-none"/>
        </w:rPr>
        <w:t>。</w:t>
      </w:r>
      <w:r w:rsidRPr="0073687F">
        <w:rPr>
          <w:rFonts w:ascii="宋体" w:hAnsi="宋体" w:cs="MS Mincho" w:hint="eastAsia"/>
          <w:color w:val="FF0000"/>
          <w:sz w:val="24"/>
          <w:lang w:val="x-none"/>
        </w:rPr>
        <w:t>确</w:t>
      </w:r>
      <w:r w:rsidRPr="0073687F">
        <w:rPr>
          <w:rFonts w:ascii="宋体" w:hAnsi="宋体" w:cs="宋体"/>
          <w:color w:val="FF0000"/>
          <w:sz w:val="24"/>
          <w:lang w:val="x-none"/>
        </w:rPr>
        <w:t>认</w:t>
      </w:r>
      <w:r w:rsidRPr="0073687F">
        <w:rPr>
          <w:rFonts w:ascii="宋体" w:hAnsi="宋体" w:cs="MS Mincho" w:hint="eastAsia"/>
          <w:color w:val="FF0000"/>
          <w:sz w:val="24"/>
          <w:lang w:val="x-none"/>
        </w:rPr>
        <w:t>之后不能</w:t>
      </w:r>
      <w:r w:rsidRPr="0073687F">
        <w:rPr>
          <w:rFonts w:ascii="宋体" w:hAnsi="宋体" w:cs="宋体"/>
          <w:color w:val="FF0000"/>
          <w:sz w:val="24"/>
          <w:lang w:val="x-none"/>
        </w:rPr>
        <w:t>删</w:t>
      </w:r>
      <w:r w:rsidRPr="0073687F">
        <w:rPr>
          <w:rFonts w:ascii="宋体" w:hAnsi="宋体" w:cs="MS Mincho" w:hint="eastAsia"/>
          <w:color w:val="FF0000"/>
          <w:sz w:val="24"/>
          <w:lang w:val="x-none"/>
        </w:rPr>
        <w:t>除了</w:t>
      </w:r>
      <w:r w:rsidRPr="0073687F">
        <w:rPr>
          <w:rFonts w:ascii="宋体" w:hAnsi="宋体" w:cs="MS Mincho"/>
          <w:color w:val="FF0000"/>
          <w:sz w:val="24"/>
          <w:lang w:val="x-none" w:eastAsia="x-none"/>
        </w:rPr>
        <w:t>，</w:t>
      </w:r>
      <w:r w:rsidRPr="0073687F">
        <w:rPr>
          <w:rFonts w:ascii="宋体" w:hAnsi="宋体" w:cs="MS Mincho" w:hint="eastAsia"/>
          <w:color w:val="FF0000"/>
          <w:sz w:val="24"/>
          <w:lang w:val="x-none" w:eastAsia="x-none"/>
        </w:rPr>
        <w:t>只能</w:t>
      </w:r>
      <w:r w:rsidRPr="0073687F">
        <w:rPr>
          <w:rFonts w:ascii="宋体" w:hAnsi="宋体" w:cs="MS Mincho" w:hint="eastAsia"/>
          <w:color w:val="FF0000"/>
          <w:sz w:val="24"/>
          <w:lang w:val="x-none"/>
        </w:rPr>
        <w:t>修改和</w:t>
      </w:r>
      <w:r w:rsidRPr="0073687F">
        <w:rPr>
          <w:rFonts w:ascii="宋体" w:hAnsi="宋体" w:cs="宋体"/>
          <w:color w:val="FF0000"/>
          <w:sz w:val="24"/>
          <w:lang w:val="x-none"/>
        </w:rPr>
        <w:t>查</w:t>
      </w:r>
      <w:r w:rsidRPr="0073687F">
        <w:rPr>
          <w:rFonts w:ascii="宋体" w:hAnsi="宋体" w:cs="MS Mincho" w:hint="eastAsia"/>
          <w:color w:val="FF0000"/>
          <w:sz w:val="24"/>
          <w:lang w:val="x-none"/>
        </w:rPr>
        <w:t>看</w:t>
      </w:r>
      <w:r w:rsidRPr="0073687F">
        <w:rPr>
          <w:rFonts w:ascii="宋体" w:hAnsi="宋体" w:cs="MS Mincho"/>
          <w:color w:val="FF0000"/>
          <w:sz w:val="24"/>
          <w:lang w:val="x-none"/>
        </w:rPr>
        <w:t>。</w:t>
      </w:r>
    </w:p>
    <w:p w:rsidR="00153576" w:rsidRPr="005C02D3" w:rsidRDefault="00153576" w:rsidP="00153576">
      <w:pPr>
        <w:spacing w:afterLines="50" w:after="156"/>
        <w:ind w:firstLine="480"/>
        <w:rPr>
          <w:rFonts w:ascii="宋体" w:hAnsi="宋体" w:cs="MS Mincho"/>
          <w:sz w:val="24"/>
          <w:lang w:val="x-none"/>
        </w:rPr>
      </w:pPr>
      <w:r w:rsidRPr="005C02D3">
        <w:rPr>
          <w:rFonts w:ascii="宋体" w:hAnsi="宋体" w:cs="MS Mincho" w:hint="eastAsia"/>
          <w:sz w:val="24"/>
          <w:lang w:val="x-none"/>
        </w:rPr>
        <w:t>在</w:t>
      </w:r>
      <w:r w:rsidRPr="005C02D3">
        <w:rPr>
          <w:rFonts w:ascii="宋体" w:hAnsi="宋体" w:cs="宋体"/>
          <w:sz w:val="24"/>
          <w:lang w:val="x-none"/>
        </w:rPr>
        <w:t>项</w:t>
      </w:r>
      <w:r w:rsidRPr="005C02D3">
        <w:rPr>
          <w:rFonts w:ascii="宋体" w:hAnsi="宋体" w:cs="MS Mincho" w:hint="eastAsia"/>
          <w:sz w:val="24"/>
          <w:lang w:val="x-none"/>
        </w:rPr>
        <w:t>目未确</w:t>
      </w:r>
      <w:r w:rsidRPr="005C02D3">
        <w:rPr>
          <w:rFonts w:ascii="宋体" w:hAnsi="宋体" w:cs="宋体"/>
          <w:sz w:val="24"/>
          <w:lang w:val="x-none"/>
        </w:rPr>
        <w:t>认</w:t>
      </w:r>
      <w:r w:rsidRPr="005C02D3">
        <w:rPr>
          <w:rFonts w:ascii="宋体" w:hAnsi="宋体" w:cs="MS Mincho" w:hint="eastAsia"/>
          <w:sz w:val="24"/>
          <w:lang w:val="x-none"/>
        </w:rPr>
        <w:t>的情况下点</w:t>
      </w:r>
      <w:r w:rsidRPr="005C02D3">
        <w:rPr>
          <w:rFonts w:ascii="宋体" w:hAnsi="宋体" w:cs="宋体"/>
          <w:sz w:val="24"/>
          <w:lang w:val="x-none"/>
        </w:rPr>
        <w:t>击</w:t>
      </w:r>
      <w:r w:rsidRPr="005C02D3">
        <w:rPr>
          <w:rFonts w:ascii="宋体" w:hAnsi="宋体" w:cs="MS Mincho" w:hint="eastAsia"/>
          <w:sz w:val="24"/>
          <w:lang w:val="x-none"/>
        </w:rPr>
        <w:t>修改按</w:t>
      </w:r>
      <w:r w:rsidRPr="005C02D3">
        <w:rPr>
          <w:rFonts w:ascii="宋体" w:hAnsi="宋体" w:cs="宋体"/>
          <w:sz w:val="24"/>
          <w:lang w:val="x-none"/>
        </w:rPr>
        <w:t>钮</w:t>
      </w:r>
      <w:r w:rsidRPr="005C02D3">
        <w:rPr>
          <w:rFonts w:ascii="宋体" w:hAnsi="宋体" w:cs="MS Mincho"/>
          <w:sz w:val="24"/>
          <w:lang w:val="x-none"/>
        </w:rPr>
        <w:t>可以修改所有信息。</w:t>
      </w:r>
      <w:r w:rsidRPr="005C02D3">
        <w:rPr>
          <w:rFonts w:ascii="宋体" w:hAnsi="宋体" w:cs="MS Mincho" w:hint="eastAsia"/>
          <w:sz w:val="24"/>
          <w:lang w:val="x-none"/>
        </w:rPr>
        <w:t>界面如下:</w:t>
      </w:r>
    </w:p>
    <w:p w:rsidR="00153576" w:rsidRDefault="000C2CF9" w:rsidP="00153576">
      <w:pPr>
        <w:spacing w:afterLines="50" w:after="156"/>
        <w:ind w:firstLine="420"/>
        <w:rPr>
          <w:rFonts w:ascii="MS Mincho" w:eastAsia="MS Mincho" w:hAnsi="MS Mincho" w:cs="MS Mincho"/>
          <w:sz w:val="24"/>
          <w:lang w:val="x-none"/>
        </w:rPr>
      </w:pPr>
      <w:r>
        <w:rPr>
          <w:noProof/>
        </w:rPr>
        <w:lastRenderedPageBreak/>
        <w:drawing>
          <wp:inline distT="0" distB="0" distL="0" distR="0" wp14:anchorId="1D4E376D" wp14:editId="751C8452">
            <wp:extent cx="5759450" cy="277431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59450" cy="2774315"/>
                    </a:xfrm>
                    <a:prstGeom prst="rect">
                      <a:avLst/>
                    </a:prstGeom>
                  </pic:spPr>
                </pic:pic>
              </a:graphicData>
            </a:graphic>
          </wp:inline>
        </w:drawing>
      </w:r>
    </w:p>
    <w:p w:rsidR="00153576" w:rsidRPr="007A7716" w:rsidRDefault="00153576" w:rsidP="00153576">
      <w:pPr>
        <w:spacing w:afterLines="50" w:after="156"/>
        <w:ind w:firstLine="480"/>
        <w:rPr>
          <w:rFonts w:ascii="宋体" w:hAnsi="宋体" w:cs="MS Mincho"/>
          <w:sz w:val="24"/>
          <w:lang w:val="x-none"/>
        </w:rPr>
      </w:pPr>
      <w:r w:rsidRPr="007A7716">
        <w:rPr>
          <w:rFonts w:ascii="宋体" w:hAnsi="宋体" w:cs="MS Mincho" w:hint="eastAsia"/>
          <w:sz w:val="24"/>
          <w:lang w:val="x-none"/>
        </w:rPr>
        <w:t>在</w:t>
      </w:r>
      <w:r w:rsidRPr="007A7716">
        <w:rPr>
          <w:rFonts w:ascii="宋体" w:hAnsi="宋体" w:cs="宋体"/>
          <w:sz w:val="24"/>
          <w:lang w:val="x-none"/>
        </w:rPr>
        <w:t>项</w:t>
      </w:r>
      <w:r w:rsidRPr="007A7716">
        <w:rPr>
          <w:rFonts w:ascii="宋体" w:hAnsi="宋体" w:cs="MS Mincho" w:hint="eastAsia"/>
          <w:sz w:val="24"/>
          <w:lang w:val="x-none"/>
        </w:rPr>
        <w:t>目确</w:t>
      </w:r>
      <w:r w:rsidRPr="007A7716">
        <w:rPr>
          <w:rFonts w:ascii="宋体" w:hAnsi="宋体" w:cs="宋体"/>
          <w:sz w:val="24"/>
          <w:lang w:val="x-none"/>
        </w:rPr>
        <w:t>认</w:t>
      </w:r>
      <w:r w:rsidRPr="007A7716">
        <w:rPr>
          <w:rFonts w:ascii="宋体" w:hAnsi="宋体" w:cs="MS Mincho" w:hint="eastAsia"/>
          <w:sz w:val="24"/>
          <w:lang w:val="x-none"/>
        </w:rPr>
        <w:t>的情况下点</w:t>
      </w:r>
      <w:r w:rsidRPr="007A7716">
        <w:rPr>
          <w:rFonts w:ascii="宋体" w:hAnsi="宋体" w:cs="宋体"/>
          <w:sz w:val="24"/>
          <w:lang w:val="x-none"/>
        </w:rPr>
        <w:t>击</w:t>
      </w:r>
      <w:r w:rsidRPr="007A7716">
        <w:rPr>
          <w:rFonts w:ascii="宋体" w:hAnsi="宋体" w:cs="MS Mincho" w:hint="eastAsia"/>
          <w:sz w:val="24"/>
          <w:lang w:val="x-none"/>
        </w:rPr>
        <w:t>修改按</w:t>
      </w:r>
      <w:r w:rsidRPr="007A7716">
        <w:rPr>
          <w:rFonts w:ascii="宋体" w:hAnsi="宋体" w:cs="宋体"/>
          <w:sz w:val="24"/>
          <w:lang w:val="x-none"/>
        </w:rPr>
        <w:t>钮</w:t>
      </w:r>
      <w:r w:rsidRPr="007A7716">
        <w:rPr>
          <w:rFonts w:ascii="宋体" w:hAnsi="宋体" w:cs="MS Mincho"/>
          <w:sz w:val="24"/>
          <w:lang w:val="x-none"/>
        </w:rPr>
        <w:t>无法修改</w:t>
      </w:r>
      <w:r w:rsidRPr="007A7716">
        <w:rPr>
          <w:rFonts w:ascii="宋体" w:hAnsi="宋体" w:cs="宋体" w:hint="eastAsia"/>
          <w:sz w:val="24"/>
          <w:lang w:val="x-none"/>
        </w:rPr>
        <w:t>项目名</w:t>
      </w:r>
      <w:r w:rsidRPr="007A7716">
        <w:rPr>
          <w:rFonts w:ascii="宋体" w:hAnsi="宋体" w:cs="MS Mincho"/>
          <w:sz w:val="24"/>
          <w:lang w:val="x-none"/>
        </w:rPr>
        <w:t>称、</w:t>
      </w:r>
      <w:r w:rsidRPr="007A7716">
        <w:rPr>
          <w:rFonts w:ascii="宋体" w:hAnsi="宋体" w:cs="宋体" w:hint="eastAsia"/>
          <w:sz w:val="24"/>
          <w:lang w:val="x-none"/>
        </w:rPr>
        <w:t>项目编</w:t>
      </w:r>
      <w:r w:rsidRPr="007A7716">
        <w:rPr>
          <w:rFonts w:ascii="宋体" w:hAnsi="宋体" w:cs="MS Mincho"/>
          <w:sz w:val="24"/>
          <w:lang w:val="x-none"/>
        </w:rPr>
        <w:t>号、</w:t>
      </w:r>
      <w:r w:rsidRPr="007A7716">
        <w:rPr>
          <w:rFonts w:ascii="宋体" w:hAnsi="宋体" w:cs="宋体" w:hint="eastAsia"/>
          <w:sz w:val="24"/>
          <w:lang w:val="x-none"/>
        </w:rPr>
        <w:t>计划开始日</w:t>
      </w:r>
      <w:r w:rsidRPr="007A7716">
        <w:rPr>
          <w:rFonts w:ascii="宋体" w:hAnsi="宋体" w:cs="MS Mincho"/>
          <w:sz w:val="24"/>
          <w:lang w:val="x-none"/>
        </w:rPr>
        <w:t>期、</w:t>
      </w:r>
      <w:r w:rsidRPr="007A7716">
        <w:rPr>
          <w:rFonts w:ascii="宋体" w:hAnsi="宋体" w:cs="宋体" w:hint="eastAsia"/>
          <w:sz w:val="24"/>
          <w:lang w:val="x-none"/>
        </w:rPr>
        <w:t>计划结</w:t>
      </w:r>
      <w:r w:rsidRPr="007A7716">
        <w:rPr>
          <w:rFonts w:ascii="宋体" w:hAnsi="宋体" w:cs="MS Mincho"/>
          <w:sz w:val="24"/>
          <w:lang w:val="x-none"/>
        </w:rPr>
        <w:t>束日期等信息。</w:t>
      </w:r>
    </w:p>
    <w:p w:rsidR="00153576" w:rsidRPr="0060363A" w:rsidRDefault="00153576" w:rsidP="00153576">
      <w:pPr>
        <w:spacing w:afterLines="50" w:after="156"/>
        <w:ind w:firstLine="480"/>
        <w:rPr>
          <w:rFonts w:ascii="宋体" w:hAnsi="宋体" w:cs="MS Mincho"/>
          <w:sz w:val="24"/>
          <w:lang w:val="x-none"/>
        </w:rPr>
      </w:pPr>
      <w:r w:rsidRPr="0060363A">
        <w:rPr>
          <w:rFonts w:ascii="宋体" w:hAnsi="宋体" w:cs="MS Mincho"/>
          <w:sz w:val="24"/>
          <w:lang w:val="x-none" w:eastAsia="x-none"/>
        </w:rPr>
        <w:t>点</w:t>
      </w:r>
      <w:r w:rsidRPr="0060363A">
        <w:rPr>
          <w:rFonts w:ascii="宋体" w:hAnsi="宋体" w:hint="eastAsia"/>
          <w:sz w:val="24"/>
          <w:lang w:val="x-none" w:eastAsia="x-none"/>
        </w:rPr>
        <w:t>击</w:t>
      </w:r>
      <w:r w:rsidRPr="0060363A">
        <w:rPr>
          <w:rFonts w:ascii="宋体" w:hAnsi="宋体"/>
          <w:sz w:val="24"/>
          <w:lang w:val="x-none" w:eastAsia="x-none"/>
        </w:rPr>
        <w:t>查看按钮，可对</w:t>
      </w:r>
      <w:r w:rsidRPr="0060363A">
        <w:rPr>
          <w:rFonts w:ascii="宋体" w:hAnsi="宋体" w:hint="eastAsia"/>
          <w:sz w:val="24"/>
          <w:lang w:val="x-none"/>
        </w:rPr>
        <w:t>项目</w:t>
      </w:r>
      <w:r w:rsidRPr="0060363A">
        <w:rPr>
          <w:rFonts w:ascii="宋体" w:hAnsi="宋体"/>
          <w:sz w:val="24"/>
          <w:lang w:val="x-none" w:eastAsia="x-none"/>
        </w:rPr>
        <w:t>信息</w:t>
      </w:r>
      <w:r w:rsidRPr="0060363A">
        <w:rPr>
          <w:rFonts w:ascii="宋体" w:hAnsi="宋体" w:hint="eastAsia"/>
          <w:sz w:val="24"/>
          <w:lang w:val="x-none" w:eastAsia="x-none"/>
        </w:rPr>
        <w:t>进行</w:t>
      </w:r>
      <w:r w:rsidRPr="0060363A">
        <w:rPr>
          <w:rFonts w:ascii="宋体" w:hAnsi="宋体"/>
          <w:sz w:val="24"/>
          <w:lang w:val="x-none" w:eastAsia="x-none"/>
        </w:rPr>
        <w:t>查</w:t>
      </w:r>
      <w:r w:rsidRPr="0060363A">
        <w:rPr>
          <w:rFonts w:ascii="宋体" w:hAnsi="宋体" w:cs="MS Mincho"/>
          <w:sz w:val="24"/>
          <w:lang w:val="x-none" w:eastAsia="x-none"/>
        </w:rPr>
        <w:t>看</w:t>
      </w:r>
      <w:r w:rsidRPr="0060363A">
        <w:rPr>
          <w:rFonts w:ascii="宋体" w:hAnsi="宋体" w:cs="MS Mincho" w:hint="eastAsia"/>
          <w:sz w:val="24"/>
          <w:lang w:val="x-none" w:eastAsia="x-none"/>
        </w:rPr>
        <w:t>界面如下</w:t>
      </w:r>
      <w:r w:rsidRPr="0060363A">
        <w:rPr>
          <w:rFonts w:ascii="宋体" w:hAnsi="宋体" w:cs="MS Mincho" w:hint="eastAsia"/>
          <w:sz w:val="24"/>
          <w:lang w:val="x-none"/>
        </w:rPr>
        <w:t>:</w:t>
      </w:r>
    </w:p>
    <w:p w:rsidR="00153576" w:rsidRPr="00774430" w:rsidRDefault="000C2CF9" w:rsidP="00153576">
      <w:pPr>
        <w:spacing w:afterLines="50" w:after="156"/>
        <w:ind w:firstLine="420"/>
        <w:rPr>
          <w:rFonts w:ascii="MS Mincho" w:eastAsia="DengXian" w:hAnsi="MS Mincho" w:cs="MS Mincho"/>
          <w:sz w:val="24"/>
          <w:lang w:val="x-none"/>
        </w:rPr>
      </w:pPr>
      <w:r>
        <w:rPr>
          <w:noProof/>
        </w:rPr>
        <w:drawing>
          <wp:inline distT="0" distB="0" distL="0" distR="0" wp14:anchorId="6F6D660A" wp14:editId="5CD7EAAC">
            <wp:extent cx="5759450" cy="276987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2769870"/>
                    </a:xfrm>
                    <a:prstGeom prst="rect">
                      <a:avLst/>
                    </a:prstGeom>
                  </pic:spPr>
                </pic:pic>
              </a:graphicData>
            </a:graphic>
          </wp:inline>
        </w:drawing>
      </w:r>
    </w:p>
    <w:p w:rsidR="00153576" w:rsidRPr="0060363A" w:rsidRDefault="00153576" w:rsidP="00153576">
      <w:pPr>
        <w:spacing w:afterLines="50" w:after="156"/>
        <w:ind w:firstLine="480"/>
        <w:rPr>
          <w:rFonts w:ascii="宋体" w:hAnsi="宋体"/>
          <w:sz w:val="24"/>
          <w:lang w:val="x-none"/>
        </w:rPr>
      </w:pPr>
      <w:r w:rsidRPr="0060363A">
        <w:rPr>
          <w:rFonts w:ascii="宋体" w:hAnsi="宋体" w:hint="eastAsia"/>
          <w:sz w:val="24"/>
          <w:lang w:val="x-none" w:eastAsia="x-none"/>
        </w:rPr>
        <w:t>点击</w:t>
      </w:r>
      <w:r w:rsidRPr="0060363A">
        <w:rPr>
          <w:rFonts w:ascii="宋体" w:hAnsi="宋体"/>
          <w:noProof/>
          <w:sz w:val="24"/>
        </w:rPr>
        <w:drawing>
          <wp:inline distT="0" distB="0" distL="0" distR="0" wp14:anchorId="350E4AC2" wp14:editId="0056CEC5">
            <wp:extent cx="304800" cy="209550"/>
            <wp:effectExtent l="0" t="0" r="0" b="0"/>
            <wp:docPr id="1339" name="图片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60363A">
        <w:rPr>
          <w:rFonts w:ascii="宋体" w:hAnsi="宋体" w:hint="eastAsia"/>
          <w:sz w:val="24"/>
          <w:lang w:val="x-none" w:eastAsia="x-none"/>
        </w:rPr>
        <w:t>按钮</w:t>
      </w:r>
      <w:r w:rsidRPr="0060363A">
        <w:rPr>
          <w:rFonts w:ascii="宋体" w:hAnsi="宋体"/>
          <w:sz w:val="24"/>
          <w:lang w:val="x-none" w:eastAsia="x-none"/>
        </w:rPr>
        <w:t>，可对合同</w:t>
      </w:r>
      <w:r w:rsidRPr="0060363A">
        <w:rPr>
          <w:rFonts w:ascii="宋体" w:hAnsi="宋体" w:hint="eastAsia"/>
          <w:sz w:val="24"/>
          <w:lang w:val="x-none" w:eastAsia="x-none"/>
        </w:rPr>
        <w:t>进行</w:t>
      </w:r>
      <w:r w:rsidRPr="0060363A">
        <w:rPr>
          <w:rFonts w:ascii="宋体" w:hAnsi="宋体"/>
          <w:sz w:val="24"/>
          <w:lang w:val="x-none" w:eastAsia="x-none"/>
        </w:rPr>
        <w:t>管理，</w:t>
      </w:r>
      <w:r w:rsidRPr="0060363A">
        <w:rPr>
          <w:rFonts w:ascii="宋体" w:hAnsi="宋体" w:hint="eastAsia"/>
          <w:sz w:val="24"/>
          <w:lang w:val="x-none"/>
        </w:rPr>
        <w:t>包括建立合同、</w:t>
      </w:r>
      <w:r w:rsidRPr="0060363A">
        <w:rPr>
          <w:rFonts w:ascii="宋体" w:hAnsi="宋体"/>
          <w:sz w:val="24"/>
          <w:lang w:val="x-none"/>
        </w:rPr>
        <w:t>关联人员、关联实验室、关联未中标单位管理，</w:t>
      </w:r>
      <w:r w:rsidRPr="0060363A">
        <w:rPr>
          <w:rFonts w:ascii="宋体" w:hAnsi="宋体"/>
          <w:sz w:val="24"/>
          <w:lang w:val="x-none" w:eastAsia="x-none"/>
        </w:rPr>
        <w:t>如图所示</w:t>
      </w:r>
      <w:r w:rsidRPr="0060363A">
        <w:rPr>
          <w:rFonts w:ascii="宋体" w:hAnsi="宋体" w:hint="eastAsia"/>
          <w:sz w:val="24"/>
          <w:lang w:val="x-none"/>
        </w:rPr>
        <w:t>：</w:t>
      </w:r>
    </w:p>
    <w:p w:rsidR="00153576" w:rsidRDefault="000C2CF9" w:rsidP="00153576">
      <w:pPr>
        <w:spacing w:afterLines="50" w:after="156"/>
        <w:ind w:firstLine="420"/>
        <w:rPr>
          <w:noProof/>
        </w:rPr>
      </w:pPr>
      <w:r>
        <w:rPr>
          <w:noProof/>
        </w:rPr>
        <w:lastRenderedPageBreak/>
        <w:drawing>
          <wp:inline distT="0" distB="0" distL="0" distR="0" wp14:anchorId="59741E80" wp14:editId="57B9A2A3">
            <wp:extent cx="5759450" cy="277431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2774315"/>
                    </a:xfrm>
                    <a:prstGeom prst="rect">
                      <a:avLst/>
                    </a:prstGeom>
                  </pic:spPr>
                </pic:pic>
              </a:graphicData>
            </a:graphic>
          </wp:inline>
        </w:drawing>
      </w:r>
    </w:p>
    <w:p w:rsidR="00153576" w:rsidRPr="004B5E1C" w:rsidRDefault="00153576" w:rsidP="00153576">
      <w:pPr>
        <w:spacing w:afterLines="50" w:after="156"/>
        <w:ind w:firstLine="480"/>
        <w:rPr>
          <w:rFonts w:ascii="宋体" w:hAnsi="宋体"/>
          <w:sz w:val="24"/>
          <w:lang w:val="x-none"/>
        </w:rPr>
      </w:pPr>
      <w:r w:rsidRPr="004B5E1C">
        <w:rPr>
          <w:rFonts w:ascii="宋体" w:hAnsi="宋体" w:cs="MS Mincho"/>
          <w:sz w:val="24"/>
          <w:lang w:val="x-none"/>
        </w:rPr>
        <w:t>点</w:t>
      </w:r>
      <w:r w:rsidRPr="004B5E1C">
        <w:rPr>
          <w:rFonts w:ascii="宋体" w:hAnsi="宋体" w:hint="eastAsia"/>
          <w:sz w:val="24"/>
          <w:lang w:val="x-none"/>
        </w:rPr>
        <w:t>击</w:t>
      </w:r>
      <w:r w:rsidRPr="004B5E1C">
        <w:rPr>
          <w:rFonts w:ascii="宋体" w:hAnsi="宋体" w:cs="MS Mincho"/>
          <w:sz w:val="24"/>
          <w:lang w:val="x-none"/>
        </w:rPr>
        <w:t>新增合同按</w:t>
      </w:r>
      <w:r w:rsidRPr="004B5E1C">
        <w:rPr>
          <w:rFonts w:ascii="宋体" w:hAnsi="宋体" w:hint="eastAsia"/>
          <w:sz w:val="24"/>
          <w:lang w:val="x-none"/>
        </w:rPr>
        <w:t>钮</w:t>
      </w:r>
      <w:r w:rsidRPr="004B5E1C">
        <w:rPr>
          <w:rFonts w:ascii="宋体" w:hAnsi="宋体" w:cs="MS Mincho"/>
          <w:sz w:val="24"/>
          <w:lang w:val="x-none" w:eastAsia="x-none"/>
        </w:rPr>
        <w:t>，</w:t>
      </w:r>
      <w:r w:rsidRPr="004B5E1C">
        <w:rPr>
          <w:rFonts w:ascii="宋体" w:hAnsi="宋体" w:cs="MS Mincho" w:hint="eastAsia"/>
          <w:sz w:val="24"/>
          <w:lang w:val="x-none" w:eastAsia="x-none"/>
        </w:rPr>
        <w:t>新增合同</w:t>
      </w:r>
      <w:r w:rsidR="0087232C">
        <w:rPr>
          <w:rFonts w:ascii="宋体" w:hAnsi="宋体" w:cs="MS Mincho" w:hint="eastAsia"/>
          <w:sz w:val="24"/>
          <w:lang w:val="x-none"/>
        </w:rPr>
        <w:t>。</w:t>
      </w:r>
    </w:p>
    <w:p w:rsidR="00153576" w:rsidRPr="007040B2" w:rsidRDefault="000C2CF9" w:rsidP="00153576">
      <w:pPr>
        <w:spacing w:afterLines="50" w:after="156"/>
        <w:ind w:firstLine="420"/>
        <w:rPr>
          <w:rFonts w:ascii="宋体" w:hAnsi="宋体"/>
          <w:sz w:val="24"/>
          <w:lang w:val="x-none"/>
        </w:rPr>
      </w:pPr>
      <w:r>
        <w:rPr>
          <w:noProof/>
        </w:rPr>
        <w:drawing>
          <wp:inline distT="0" distB="0" distL="0" distR="0" wp14:anchorId="22743F08" wp14:editId="2AF7C453">
            <wp:extent cx="5759450" cy="277812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59450" cy="2778125"/>
                    </a:xfrm>
                    <a:prstGeom prst="rect">
                      <a:avLst/>
                    </a:prstGeom>
                  </pic:spPr>
                </pic:pic>
              </a:graphicData>
            </a:graphic>
          </wp:inline>
        </w:drawing>
      </w:r>
    </w:p>
    <w:p w:rsidR="00153576" w:rsidRPr="00C45F50" w:rsidRDefault="00153576" w:rsidP="00153576">
      <w:pPr>
        <w:spacing w:afterLines="50" w:after="156"/>
        <w:ind w:firstLine="480"/>
        <w:rPr>
          <w:rFonts w:ascii="宋体" w:hAnsi="宋体" w:cs="MS Mincho"/>
          <w:sz w:val="24"/>
          <w:lang w:val="x-none"/>
        </w:rPr>
      </w:pPr>
      <w:r w:rsidRPr="00C45F50">
        <w:rPr>
          <w:rFonts w:ascii="宋体" w:hAnsi="宋体" w:cs="MS Mincho"/>
          <w:sz w:val="24"/>
          <w:lang w:val="x-none"/>
        </w:rPr>
        <w:t>在合同未确</w:t>
      </w:r>
      <w:r w:rsidRPr="00C45F50">
        <w:rPr>
          <w:rFonts w:ascii="宋体" w:hAnsi="宋体" w:hint="eastAsia"/>
          <w:sz w:val="24"/>
          <w:lang w:val="x-none"/>
        </w:rPr>
        <w:t>认</w:t>
      </w:r>
      <w:r w:rsidRPr="00C45F50">
        <w:rPr>
          <w:rFonts w:ascii="宋体" w:hAnsi="宋体" w:cs="MS Mincho"/>
          <w:sz w:val="24"/>
          <w:lang w:val="x-none"/>
        </w:rPr>
        <w:t>之前</w:t>
      </w:r>
      <w:r w:rsidRPr="00C45F50">
        <w:rPr>
          <w:rFonts w:ascii="宋体" w:hAnsi="宋体" w:cs="MS Mincho"/>
          <w:sz w:val="24"/>
          <w:lang w:val="x-none" w:eastAsia="x-none"/>
        </w:rPr>
        <w:t>，合同</w:t>
      </w:r>
      <w:r w:rsidRPr="00C45F50">
        <w:rPr>
          <w:rFonts w:ascii="宋体" w:hAnsi="宋体" w:cs="MS Mincho" w:hint="eastAsia"/>
          <w:sz w:val="24"/>
          <w:lang w:val="x-none"/>
        </w:rPr>
        <w:t>可以</w:t>
      </w:r>
      <w:r w:rsidRPr="00C45F50">
        <w:rPr>
          <w:rFonts w:ascii="宋体" w:hAnsi="宋体" w:cs="宋体"/>
          <w:sz w:val="24"/>
          <w:lang w:val="x-none"/>
        </w:rPr>
        <w:t>删</w:t>
      </w:r>
      <w:r w:rsidRPr="00C45F50">
        <w:rPr>
          <w:rFonts w:ascii="宋体" w:hAnsi="宋体" w:cs="MS Mincho" w:hint="eastAsia"/>
          <w:sz w:val="24"/>
          <w:lang w:val="x-none"/>
        </w:rPr>
        <w:t>除、修改和确</w:t>
      </w:r>
      <w:r w:rsidRPr="00C45F50">
        <w:rPr>
          <w:rFonts w:ascii="宋体" w:hAnsi="宋体" w:cs="宋体"/>
          <w:sz w:val="24"/>
          <w:lang w:val="x-none"/>
        </w:rPr>
        <w:t>认</w:t>
      </w:r>
      <w:r w:rsidRPr="00C45F50">
        <w:rPr>
          <w:rFonts w:ascii="宋体" w:hAnsi="宋体" w:cs="MS Mincho"/>
          <w:sz w:val="24"/>
          <w:lang w:val="x-none"/>
        </w:rPr>
        <w:t>。</w:t>
      </w:r>
      <w:r w:rsidRPr="00C45F50">
        <w:rPr>
          <w:rFonts w:ascii="宋体" w:hAnsi="宋体" w:cs="MS Mincho" w:hint="eastAsia"/>
          <w:sz w:val="24"/>
          <w:lang w:val="x-none"/>
        </w:rPr>
        <w:t>确</w:t>
      </w:r>
      <w:r w:rsidRPr="00C45F50">
        <w:rPr>
          <w:rFonts w:ascii="宋体" w:hAnsi="宋体" w:cs="宋体"/>
          <w:sz w:val="24"/>
          <w:lang w:val="x-none"/>
        </w:rPr>
        <w:t>认</w:t>
      </w:r>
      <w:r w:rsidRPr="00C45F50">
        <w:rPr>
          <w:rFonts w:ascii="宋体" w:hAnsi="宋体" w:cs="MS Mincho" w:hint="eastAsia"/>
          <w:sz w:val="24"/>
          <w:lang w:val="x-none"/>
        </w:rPr>
        <w:t>之后不能</w:t>
      </w:r>
      <w:r w:rsidRPr="00C45F50">
        <w:rPr>
          <w:rFonts w:ascii="宋体" w:hAnsi="宋体" w:cs="宋体"/>
          <w:sz w:val="24"/>
          <w:lang w:val="x-none"/>
        </w:rPr>
        <w:t>删</w:t>
      </w:r>
      <w:r w:rsidRPr="00C45F50">
        <w:rPr>
          <w:rFonts w:ascii="宋体" w:hAnsi="宋体" w:cs="MS Mincho" w:hint="eastAsia"/>
          <w:sz w:val="24"/>
          <w:lang w:val="x-none"/>
        </w:rPr>
        <w:t>除了</w:t>
      </w:r>
      <w:r w:rsidRPr="00C45F50">
        <w:rPr>
          <w:rFonts w:ascii="宋体" w:hAnsi="宋体" w:cs="MS Mincho"/>
          <w:sz w:val="24"/>
          <w:lang w:val="x-none" w:eastAsia="x-none"/>
        </w:rPr>
        <w:t>，</w:t>
      </w:r>
      <w:r w:rsidRPr="00C45F50">
        <w:rPr>
          <w:rFonts w:ascii="宋体" w:hAnsi="宋体" w:cs="MS Mincho" w:hint="eastAsia"/>
          <w:sz w:val="24"/>
          <w:lang w:val="x-none" w:eastAsia="x-none"/>
        </w:rPr>
        <w:t>只能</w:t>
      </w:r>
      <w:r w:rsidRPr="00C45F50">
        <w:rPr>
          <w:rFonts w:ascii="宋体" w:hAnsi="宋体" w:cs="MS Mincho" w:hint="eastAsia"/>
          <w:sz w:val="24"/>
          <w:lang w:val="x-none"/>
        </w:rPr>
        <w:t>修改和</w:t>
      </w:r>
      <w:r w:rsidRPr="00C45F50">
        <w:rPr>
          <w:rFonts w:ascii="宋体" w:hAnsi="宋体" w:cs="宋体"/>
          <w:sz w:val="24"/>
          <w:lang w:val="x-none"/>
        </w:rPr>
        <w:t>查</w:t>
      </w:r>
      <w:r w:rsidRPr="00C45F50">
        <w:rPr>
          <w:rFonts w:ascii="宋体" w:hAnsi="宋体" w:cs="MS Mincho" w:hint="eastAsia"/>
          <w:sz w:val="24"/>
          <w:lang w:val="x-none"/>
        </w:rPr>
        <w:t>看</w:t>
      </w:r>
      <w:r w:rsidRPr="00C45F50">
        <w:rPr>
          <w:rFonts w:ascii="宋体" w:hAnsi="宋体" w:cs="MS Mincho"/>
          <w:sz w:val="24"/>
          <w:lang w:val="x-none"/>
        </w:rPr>
        <w:t>。</w:t>
      </w:r>
    </w:p>
    <w:p w:rsidR="00153576" w:rsidRPr="00C45F50" w:rsidRDefault="00153576" w:rsidP="00153576">
      <w:pPr>
        <w:spacing w:afterLines="50" w:after="156"/>
        <w:ind w:firstLine="480"/>
        <w:rPr>
          <w:rFonts w:ascii="宋体" w:hAnsi="宋体" w:cs="MS Mincho"/>
          <w:sz w:val="24"/>
          <w:lang w:val="x-none"/>
        </w:rPr>
      </w:pPr>
      <w:r w:rsidRPr="00C45F50">
        <w:rPr>
          <w:rFonts w:ascii="宋体" w:hAnsi="宋体" w:cs="MS Mincho" w:hint="eastAsia"/>
          <w:sz w:val="24"/>
          <w:lang w:val="x-none"/>
        </w:rPr>
        <w:t>注意:</w:t>
      </w:r>
      <w:r w:rsidRPr="00C45F50">
        <w:rPr>
          <w:rFonts w:ascii="宋体" w:hAnsi="宋体" w:cs="MS Mincho"/>
          <w:sz w:val="24"/>
          <w:lang w:val="x-none"/>
        </w:rPr>
        <w:t>1</w:t>
      </w:r>
      <w:r w:rsidRPr="00C45F50">
        <w:rPr>
          <w:rFonts w:ascii="宋体" w:hAnsi="宋体" w:cs="MS Mincho" w:hint="eastAsia"/>
          <w:sz w:val="24"/>
          <w:lang w:val="x-none"/>
        </w:rPr>
        <w:t>、在</w:t>
      </w:r>
      <w:r w:rsidRPr="00C45F50">
        <w:rPr>
          <w:rFonts w:ascii="宋体" w:hAnsi="宋体" w:cs="宋体"/>
          <w:sz w:val="24"/>
          <w:lang w:val="x-none"/>
        </w:rPr>
        <w:t>项</w:t>
      </w:r>
      <w:r w:rsidRPr="00C45F50">
        <w:rPr>
          <w:rFonts w:ascii="宋体" w:hAnsi="宋体" w:cs="MS Mincho" w:hint="eastAsia"/>
          <w:sz w:val="24"/>
          <w:lang w:val="x-none"/>
        </w:rPr>
        <w:t>目未确</w:t>
      </w:r>
      <w:r w:rsidRPr="00C45F50">
        <w:rPr>
          <w:rFonts w:ascii="宋体" w:hAnsi="宋体" w:cs="宋体"/>
          <w:sz w:val="24"/>
          <w:lang w:val="x-none"/>
        </w:rPr>
        <w:t>认</w:t>
      </w:r>
      <w:r w:rsidRPr="00C45F50">
        <w:rPr>
          <w:rFonts w:ascii="宋体" w:hAnsi="宋体" w:cs="MS Mincho" w:hint="eastAsia"/>
          <w:sz w:val="24"/>
          <w:lang w:val="x-none"/>
        </w:rPr>
        <w:t>之前无法确</w:t>
      </w:r>
      <w:r w:rsidRPr="00C45F50">
        <w:rPr>
          <w:rFonts w:ascii="宋体" w:hAnsi="宋体" w:cs="宋体"/>
          <w:sz w:val="24"/>
          <w:lang w:val="x-none"/>
        </w:rPr>
        <w:t>认项</w:t>
      </w:r>
      <w:r w:rsidRPr="00C45F50">
        <w:rPr>
          <w:rFonts w:ascii="宋体" w:hAnsi="宋体" w:cs="MS Mincho" w:hint="eastAsia"/>
          <w:sz w:val="24"/>
          <w:lang w:val="x-none"/>
        </w:rPr>
        <w:t>目下的合同；</w:t>
      </w:r>
    </w:p>
    <w:p w:rsidR="00153576" w:rsidRPr="00C45F50" w:rsidRDefault="00153576" w:rsidP="00153576">
      <w:pPr>
        <w:spacing w:afterLines="50" w:after="156"/>
        <w:ind w:firstLine="480"/>
        <w:rPr>
          <w:rFonts w:ascii="宋体" w:hAnsi="宋体" w:cs="MS Mincho"/>
          <w:sz w:val="24"/>
          <w:lang w:val="x-none"/>
        </w:rPr>
      </w:pPr>
      <w:r w:rsidRPr="00C45F50">
        <w:rPr>
          <w:rFonts w:ascii="宋体" w:hAnsi="宋体" w:cs="MS Mincho"/>
          <w:sz w:val="24"/>
          <w:lang w:val="x-none"/>
        </w:rPr>
        <w:t xml:space="preserve">     2</w:t>
      </w:r>
      <w:r w:rsidRPr="00C45F50">
        <w:rPr>
          <w:rFonts w:ascii="宋体" w:hAnsi="宋体" w:cs="MS Mincho" w:hint="eastAsia"/>
          <w:sz w:val="24"/>
          <w:lang w:val="x-none"/>
        </w:rPr>
        <w:t>、合同类型为高速施工、设计</w:t>
      </w:r>
      <w:r>
        <w:rPr>
          <w:rFonts w:ascii="宋体" w:hAnsi="宋体" w:cs="MS Mincho" w:hint="eastAsia"/>
          <w:sz w:val="24"/>
          <w:lang w:val="x-none"/>
        </w:rPr>
        <w:t>时，需选择评价专业</w:t>
      </w:r>
      <w:r w:rsidRPr="00C45F50">
        <w:rPr>
          <w:rFonts w:ascii="宋体" w:hAnsi="宋体" w:cs="MS Mincho" w:hint="eastAsia"/>
          <w:sz w:val="24"/>
          <w:lang w:val="x-none"/>
        </w:rPr>
        <w:t>。</w:t>
      </w:r>
    </w:p>
    <w:p w:rsidR="00153576" w:rsidRPr="00C45F50" w:rsidRDefault="00153576" w:rsidP="00153576">
      <w:pPr>
        <w:spacing w:afterLines="50" w:after="156"/>
        <w:ind w:firstLine="480"/>
        <w:rPr>
          <w:rFonts w:ascii="宋体" w:hAnsi="宋体"/>
          <w:sz w:val="24"/>
          <w:lang w:eastAsia="x-none"/>
        </w:rPr>
      </w:pPr>
      <w:r w:rsidRPr="00C45F50">
        <w:rPr>
          <w:rFonts w:ascii="宋体" w:hAnsi="宋体" w:cs="MS Mincho" w:hint="eastAsia"/>
          <w:sz w:val="24"/>
          <w:lang w:val="x-none"/>
        </w:rPr>
        <w:t>在合同未确</w:t>
      </w:r>
      <w:r w:rsidRPr="00C45F50">
        <w:rPr>
          <w:rFonts w:ascii="宋体" w:hAnsi="宋体" w:cs="宋体"/>
          <w:sz w:val="24"/>
          <w:lang w:val="x-none"/>
        </w:rPr>
        <w:t>认</w:t>
      </w:r>
      <w:r w:rsidRPr="00C45F50">
        <w:rPr>
          <w:rFonts w:ascii="宋体" w:hAnsi="宋体" w:cs="MS Mincho" w:hint="eastAsia"/>
          <w:sz w:val="24"/>
          <w:lang w:val="x-none"/>
        </w:rPr>
        <w:t>的情况下点</w:t>
      </w:r>
      <w:r w:rsidRPr="00C45F50">
        <w:rPr>
          <w:rFonts w:ascii="宋体" w:hAnsi="宋体" w:cs="宋体"/>
          <w:sz w:val="24"/>
          <w:lang w:val="x-none"/>
        </w:rPr>
        <w:t>击</w:t>
      </w:r>
      <w:r w:rsidRPr="00C45F50">
        <w:rPr>
          <w:rFonts w:ascii="宋体" w:hAnsi="宋体" w:cs="MS Mincho" w:hint="eastAsia"/>
          <w:sz w:val="24"/>
          <w:lang w:val="x-none"/>
        </w:rPr>
        <w:t>修改按</w:t>
      </w:r>
      <w:r w:rsidRPr="00C45F50">
        <w:rPr>
          <w:rFonts w:ascii="宋体" w:hAnsi="宋体" w:cs="宋体"/>
          <w:sz w:val="24"/>
          <w:lang w:val="x-none"/>
        </w:rPr>
        <w:t>钮</w:t>
      </w:r>
      <w:r w:rsidRPr="00C45F50">
        <w:rPr>
          <w:rFonts w:ascii="宋体" w:hAnsi="宋体" w:cs="MS Mincho"/>
          <w:sz w:val="24"/>
          <w:lang w:val="x-none"/>
        </w:rPr>
        <w:t>可以修改所有信息。</w:t>
      </w:r>
      <w:r w:rsidRPr="00C45F50">
        <w:rPr>
          <w:rFonts w:ascii="宋体" w:hAnsi="宋体" w:cs="MS Mincho" w:hint="eastAsia"/>
          <w:sz w:val="24"/>
          <w:lang w:val="x-none"/>
        </w:rPr>
        <w:t>界面如下:</w:t>
      </w:r>
    </w:p>
    <w:p w:rsidR="00153576" w:rsidRDefault="000C2CF9" w:rsidP="00153576">
      <w:pPr>
        <w:spacing w:afterLines="50" w:after="156"/>
        <w:ind w:firstLine="420"/>
        <w:rPr>
          <w:rFonts w:ascii="宋体" w:hAnsi="宋体"/>
          <w:sz w:val="24"/>
          <w:lang w:eastAsia="x-none"/>
        </w:rPr>
      </w:pPr>
      <w:r>
        <w:rPr>
          <w:noProof/>
        </w:rPr>
        <w:lastRenderedPageBreak/>
        <w:drawing>
          <wp:inline distT="0" distB="0" distL="0" distR="0" wp14:anchorId="20BF9033" wp14:editId="0D5939D1">
            <wp:extent cx="5759450" cy="277431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9450" cy="2774315"/>
                    </a:xfrm>
                    <a:prstGeom prst="rect">
                      <a:avLst/>
                    </a:prstGeom>
                  </pic:spPr>
                </pic:pic>
              </a:graphicData>
            </a:graphic>
          </wp:inline>
        </w:drawing>
      </w:r>
    </w:p>
    <w:p w:rsidR="00153576" w:rsidRPr="00081C25" w:rsidRDefault="00153576" w:rsidP="00153576">
      <w:pPr>
        <w:spacing w:afterLines="50" w:after="156"/>
        <w:ind w:firstLine="480"/>
        <w:rPr>
          <w:rFonts w:ascii="宋体" w:hAnsi="宋体" w:cs="MS Mincho"/>
          <w:sz w:val="24"/>
          <w:lang w:val="x-none"/>
        </w:rPr>
      </w:pPr>
      <w:r w:rsidRPr="00081C25">
        <w:rPr>
          <w:rFonts w:ascii="宋体" w:hAnsi="宋体" w:cs="MS Mincho" w:hint="eastAsia"/>
          <w:sz w:val="24"/>
          <w:lang w:val="x-none"/>
        </w:rPr>
        <w:t>在</w:t>
      </w:r>
      <w:r w:rsidRPr="00081C25">
        <w:rPr>
          <w:rFonts w:ascii="宋体" w:hAnsi="宋体" w:cs="MS Mincho"/>
          <w:sz w:val="24"/>
          <w:lang w:val="x-none"/>
        </w:rPr>
        <w:t>合同</w:t>
      </w:r>
      <w:r w:rsidRPr="00081C25">
        <w:rPr>
          <w:rFonts w:ascii="宋体" w:hAnsi="宋体" w:cs="MS Mincho" w:hint="eastAsia"/>
          <w:sz w:val="24"/>
          <w:lang w:val="x-none"/>
        </w:rPr>
        <w:t>确</w:t>
      </w:r>
      <w:r w:rsidRPr="00081C25">
        <w:rPr>
          <w:rFonts w:ascii="宋体" w:hAnsi="宋体" w:cs="宋体"/>
          <w:sz w:val="24"/>
          <w:lang w:val="x-none"/>
        </w:rPr>
        <w:t>认</w:t>
      </w:r>
      <w:r w:rsidRPr="00081C25">
        <w:rPr>
          <w:rFonts w:ascii="宋体" w:hAnsi="宋体" w:cs="MS Mincho" w:hint="eastAsia"/>
          <w:sz w:val="24"/>
          <w:lang w:val="x-none"/>
        </w:rPr>
        <w:t>的情况下点</w:t>
      </w:r>
      <w:r w:rsidRPr="00081C25">
        <w:rPr>
          <w:rFonts w:ascii="宋体" w:hAnsi="宋体" w:cs="宋体"/>
          <w:sz w:val="24"/>
          <w:lang w:val="x-none"/>
        </w:rPr>
        <w:t>击</w:t>
      </w:r>
      <w:r w:rsidRPr="00081C25">
        <w:rPr>
          <w:rFonts w:ascii="宋体" w:hAnsi="宋体" w:cs="MS Mincho" w:hint="eastAsia"/>
          <w:sz w:val="24"/>
          <w:lang w:val="x-none"/>
        </w:rPr>
        <w:t>修改按</w:t>
      </w:r>
      <w:r w:rsidRPr="00081C25">
        <w:rPr>
          <w:rFonts w:ascii="宋体" w:hAnsi="宋体" w:cs="宋体"/>
          <w:sz w:val="24"/>
          <w:lang w:val="x-none"/>
        </w:rPr>
        <w:t>钮</w:t>
      </w:r>
      <w:r w:rsidRPr="00081C25">
        <w:rPr>
          <w:rFonts w:ascii="宋体" w:hAnsi="宋体" w:cs="MS Mincho"/>
          <w:sz w:val="24"/>
          <w:lang w:val="x-none"/>
        </w:rPr>
        <w:t>无法修改</w:t>
      </w:r>
      <w:r w:rsidRPr="00081C25">
        <w:rPr>
          <w:rFonts w:ascii="宋体" w:hAnsi="宋体" w:cs="MS Mincho" w:hint="eastAsia"/>
          <w:sz w:val="24"/>
          <w:lang w:val="x-none"/>
        </w:rPr>
        <w:t>合同</w:t>
      </w:r>
      <w:r w:rsidRPr="00081C25">
        <w:rPr>
          <w:rFonts w:ascii="宋体" w:hAnsi="宋体" w:cs="宋体"/>
          <w:sz w:val="24"/>
          <w:lang w:val="x-none"/>
        </w:rPr>
        <w:t>类</w:t>
      </w:r>
      <w:r w:rsidRPr="00081C25">
        <w:rPr>
          <w:rFonts w:ascii="宋体" w:hAnsi="宋体" w:cs="MS Mincho" w:hint="eastAsia"/>
          <w:sz w:val="24"/>
          <w:lang w:val="x-none"/>
        </w:rPr>
        <w:t>型</w:t>
      </w:r>
      <w:r w:rsidRPr="00081C25">
        <w:rPr>
          <w:rFonts w:ascii="宋体" w:hAnsi="宋体" w:cs="MS Mincho"/>
          <w:sz w:val="24"/>
          <w:lang w:val="x-none"/>
        </w:rPr>
        <w:t>、</w:t>
      </w:r>
      <w:r w:rsidRPr="00081C25">
        <w:rPr>
          <w:rFonts w:ascii="宋体" w:hAnsi="宋体" w:cs="MS Mincho" w:hint="eastAsia"/>
          <w:sz w:val="24"/>
          <w:lang w:val="x-none"/>
        </w:rPr>
        <w:t>被</w:t>
      </w:r>
      <w:r w:rsidRPr="00081C25">
        <w:rPr>
          <w:rFonts w:ascii="宋体" w:hAnsi="宋体" w:cs="宋体"/>
          <w:sz w:val="24"/>
          <w:lang w:val="x-none"/>
        </w:rPr>
        <w:t>评</w:t>
      </w:r>
      <w:r w:rsidRPr="00081C25">
        <w:rPr>
          <w:rFonts w:ascii="宋体" w:hAnsi="宋体" w:cs="MS Mincho" w:hint="eastAsia"/>
          <w:sz w:val="24"/>
          <w:lang w:val="x-none"/>
        </w:rPr>
        <w:t>价</w:t>
      </w:r>
      <w:r w:rsidRPr="00081C25">
        <w:rPr>
          <w:rFonts w:ascii="宋体" w:hAnsi="宋体" w:cs="宋体"/>
          <w:sz w:val="24"/>
          <w:lang w:val="x-none"/>
        </w:rPr>
        <w:t>单</w:t>
      </w:r>
      <w:r w:rsidRPr="00081C25">
        <w:rPr>
          <w:rFonts w:ascii="宋体" w:hAnsi="宋体" w:cs="MS Mincho" w:hint="eastAsia"/>
          <w:sz w:val="24"/>
          <w:lang w:val="x-none"/>
        </w:rPr>
        <w:t>位</w:t>
      </w:r>
      <w:r w:rsidRPr="00081C25">
        <w:rPr>
          <w:rFonts w:ascii="宋体" w:hAnsi="宋体" w:cs="MS Mincho"/>
          <w:sz w:val="24"/>
          <w:lang w:val="x-none"/>
        </w:rPr>
        <w:t>、合同名称、合同</w:t>
      </w:r>
      <w:r w:rsidRPr="00081C25">
        <w:rPr>
          <w:rFonts w:ascii="宋体" w:hAnsi="宋体" w:cs="宋体" w:hint="eastAsia"/>
          <w:sz w:val="24"/>
          <w:lang w:val="x-none"/>
        </w:rPr>
        <w:t>编</w:t>
      </w:r>
      <w:r w:rsidRPr="00081C25">
        <w:rPr>
          <w:rFonts w:ascii="宋体" w:hAnsi="宋体" w:cs="MS Mincho"/>
          <w:sz w:val="24"/>
          <w:lang w:val="x-none"/>
        </w:rPr>
        <w:t>号等信息。</w:t>
      </w:r>
      <w:r w:rsidRPr="00081C25">
        <w:rPr>
          <w:rFonts w:ascii="宋体" w:hAnsi="宋体" w:cs="MS Mincho" w:hint="eastAsia"/>
          <w:sz w:val="24"/>
          <w:lang w:val="x-none"/>
        </w:rPr>
        <w:t>界面如下:</w:t>
      </w:r>
    </w:p>
    <w:p w:rsidR="00153576" w:rsidRDefault="000C2CF9" w:rsidP="00153576">
      <w:pPr>
        <w:spacing w:afterLines="50" w:after="156"/>
        <w:ind w:firstLine="420"/>
        <w:rPr>
          <w:rFonts w:ascii="宋体" w:hAnsi="宋体"/>
          <w:sz w:val="24"/>
          <w:lang w:eastAsia="x-none"/>
        </w:rPr>
      </w:pPr>
      <w:r>
        <w:rPr>
          <w:noProof/>
        </w:rPr>
        <w:drawing>
          <wp:inline distT="0" distB="0" distL="0" distR="0" wp14:anchorId="5A1F2D82" wp14:editId="07AFFD24">
            <wp:extent cx="5759450" cy="278257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59450" cy="2782570"/>
                    </a:xfrm>
                    <a:prstGeom prst="rect">
                      <a:avLst/>
                    </a:prstGeom>
                  </pic:spPr>
                </pic:pic>
              </a:graphicData>
            </a:graphic>
          </wp:inline>
        </w:drawing>
      </w:r>
    </w:p>
    <w:p w:rsidR="00153576" w:rsidRPr="003F5B75" w:rsidRDefault="00153576" w:rsidP="00153576">
      <w:pPr>
        <w:spacing w:afterLines="50" w:after="156"/>
        <w:ind w:firstLine="480"/>
        <w:rPr>
          <w:rFonts w:ascii="宋体" w:hAnsi="宋体"/>
          <w:sz w:val="24"/>
          <w:lang w:val="x-none" w:eastAsia="x-none"/>
        </w:rPr>
      </w:pPr>
      <w:r w:rsidRPr="003F5B75">
        <w:rPr>
          <w:rFonts w:ascii="宋体" w:hAnsi="宋体" w:hint="eastAsia"/>
          <w:sz w:val="24"/>
          <w:lang w:val="x-none" w:eastAsia="x-none"/>
        </w:rPr>
        <w:t>点击</w:t>
      </w:r>
      <w:r w:rsidRPr="003F5B75">
        <w:rPr>
          <w:rFonts w:ascii="宋体" w:hAnsi="宋体"/>
          <w:sz w:val="24"/>
          <w:lang w:val="x-none" w:eastAsia="x-none"/>
        </w:rPr>
        <w:t>查看按钮，可对合同信息</w:t>
      </w:r>
      <w:r w:rsidRPr="003F5B75">
        <w:rPr>
          <w:rFonts w:ascii="宋体" w:hAnsi="宋体" w:hint="eastAsia"/>
          <w:sz w:val="24"/>
          <w:lang w:val="x-none" w:eastAsia="x-none"/>
        </w:rPr>
        <w:t>进行</w:t>
      </w:r>
      <w:r w:rsidRPr="003F5B75">
        <w:rPr>
          <w:rFonts w:ascii="宋体" w:hAnsi="宋体"/>
          <w:sz w:val="24"/>
          <w:lang w:val="x-none" w:eastAsia="x-none"/>
        </w:rPr>
        <w:t>查看，如图所示</w:t>
      </w:r>
      <w:r>
        <w:rPr>
          <w:rFonts w:ascii="宋体" w:hAnsi="宋体" w:hint="eastAsia"/>
          <w:sz w:val="24"/>
          <w:lang w:val="x-none"/>
        </w:rPr>
        <w:t>：</w:t>
      </w:r>
    </w:p>
    <w:p w:rsidR="00153576" w:rsidRPr="003F5B75" w:rsidRDefault="00C35E0A" w:rsidP="00153576">
      <w:pPr>
        <w:spacing w:afterLines="50" w:after="156"/>
        <w:ind w:firstLine="420"/>
        <w:rPr>
          <w:rFonts w:ascii="宋体" w:hAnsi="宋体"/>
          <w:sz w:val="24"/>
          <w:lang w:val="x-none"/>
        </w:rPr>
      </w:pPr>
      <w:r>
        <w:rPr>
          <w:noProof/>
        </w:rPr>
        <w:lastRenderedPageBreak/>
        <w:drawing>
          <wp:inline distT="0" distB="0" distL="0" distR="0" wp14:anchorId="6FB9A2B6" wp14:editId="3FA40F89">
            <wp:extent cx="5759450" cy="277431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59450" cy="2774315"/>
                    </a:xfrm>
                    <a:prstGeom prst="rect">
                      <a:avLst/>
                    </a:prstGeom>
                  </pic:spPr>
                </pic:pic>
              </a:graphicData>
            </a:graphic>
          </wp:inline>
        </w:drawing>
      </w:r>
    </w:p>
    <w:p w:rsidR="00153576" w:rsidRPr="00DD3971" w:rsidRDefault="00153576" w:rsidP="00153576">
      <w:pPr>
        <w:spacing w:afterLines="50" w:after="156"/>
        <w:ind w:firstLine="480"/>
        <w:rPr>
          <w:rFonts w:ascii="宋体" w:hAnsi="宋体"/>
          <w:sz w:val="24"/>
        </w:rPr>
      </w:pPr>
      <w:r w:rsidRPr="004E619F">
        <w:rPr>
          <w:rFonts w:ascii="宋体" w:hAnsi="宋体" w:hint="eastAsia"/>
          <w:sz w:val="24"/>
          <w:lang w:val="x-none" w:eastAsia="x-none"/>
        </w:rPr>
        <w:t>点击页面</w:t>
      </w:r>
      <w:r w:rsidRPr="004E619F">
        <w:rPr>
          <w:rFonts w:ascii="宋体" w:hAnsi="宋体"/>
          <w:sz w:val="24"/>
          <w:lang w:val="x-none" w:eastAsia="x-none"/>
        </w:rPr>
        <w:t>右上角，</w:t>
      </w:r>
      <w:r w:rsidRPr="004E619F">
        <w:rPr>
          <w:rFonts w:ascii="宋体" w:hAnsi="宋体"/>
          <w:noProof/>
          <w:sz w:val="24"/>
        </w:rPr>
        <w:drawing>
          <wp:inline distT="0" distB="0" distL="0" distR="0" wp14:anchorId="3DA15925" wp14:editId="71E5B93B">
            <wp:extent cx="2257425" cy="276225"/>
            <wp:effectExtent l="0" t="0" r="9525" b="9525"/>
            <wp:docPr id="1333" name="图片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57425" cy="276225"/>
                    </a:xfrm>
                    <a:prstGeom prst="rect">
                      <a:avLst/>
                    </a:prstGeom>
                    <a:noFill/>
                    <a:ln>
                      <a:noFill/>
                    </a:ln>
                  </pic:spPr>
                </pic:pic>
              </a:graphicData>
            </a:graphic>
          </wp:inline>
        </w:drawing>
      </w:r>
      <w:r w:rsidRPr="004E619F">
        <w:rPr>
          <w:rFonts w:ascii="宋体" w:hAnsi="宋体" w:hint="eastAsia"/>
          <w:sz w:val="24"/>
          <w:lang w:val="x-none" w:eastAsia="x-none"/>
        </w:rPr>
        <w:t>，</w:t>
      </w:r>
      <w:r w:rsidRPr="004E619F">
        <w:rPr>
          <w:rFonts w:ascii="宋体" w:hAnsi="宋体"/>
          <w:sz w:val="24"/>
          <w:lang w:val="x-none" w:eastAsia="x-none"/>
        </w:rPr>
        <w:t>合同信息可关联实验室、人员和中标单位。</w:t>
      </w:r>
      <w:r w:rsidRPr="004E619F">
        <w:rPr>
          <w:rFonts w:ascii="宋体" w:hAnsi="宋体" w:hint="eastAsia"/>
          <w:sz w:val="24"/>
          <w:lang w:val="x-none"/>
        </w:rPr>
        <w:t>当</w:t>
      </w:r>
      <w:r w:rsidRPr="004E619F">
        <w:rPr>
          <w:rFonts w:ascii="宋体" w:hAnsi="宋体"/>
          <w:sz w:val="24"/>
          <w:lang w:val="x-none"/>
        </w:rPr>
        <w:t>没有选中任一条记录时，系统提示选中一个合同，鼠标点击任意一条记录，当记录行变成</w:t>
      </w:r>
      <w:r w:rsidRPr="004E619F">
        <w:rPr>
          <w:rFonts w:ascii="宋体" w:hAnsi="宋体" w:hint="eastAsia"/>
          <w:sz w:val="24"/>
          <w:lang w:val="x-none"/>
        </w:rPr>
        <w:t>绿色</w:t>
      </w:r>
      <w:r w:rsidRPr="004E619F">
        <w:rPr>
          <w:rFonts w:ascii="宋体" w:hAnsi="宋体"/>
          <w:sz w:val="24"/>
          <w:lang w:val="x-none"/>
        </w:rPr>
        <w:t>，可以点击</w:t>
      </w:r>
      <w:r w:rsidRPr="004E619F">
        <w:rPr>
          <w:rFonts w:ascii="宋体" w:hAnsi="宋体" w:hint="eastAsia"/>
          <w:sz w:val="24"/>
          <w:lang w:val="x-none"/>
        </w:rPr>
        <w:t>关联</w:t>
      </w:r>
      <w:r w:rsidRPr="004E619F">
        <w:rPr>
          <w:rFonts w:ascii="宋体" w:hAnsi="宋体"/>
          <w:sz w:val="24"/>
          <w:lang w:val="x-none"/>
        </w:rPr>
        <w:t>。</w:t>
      </w:r>
      <w:r w:rsidRPr="004E619F">
        <w:rPr>
          <w:rFonts w:ascii="宋体" w:hAnsi="宋体" w:hint="eastAsia"/>
          <w:sz w:val="24"/>
          <w:lang w:val="x-none"/>
        </w:rPr>
        <w:t>在弹出</w:t>
      </w:r>
      <w:r w:rsidRPr="004E619F">
        <w:rPr>
          <w:rFonts w:ascii="宋体" w:hAnsi="宋体"/>
          <w:sz w:val="24"/>
          <w:lang w:val="x-none"/>
        </w:rPr>
        <w:t>的框中</w:t>
      </w:r>
      <w:r w:rsidRPr="004E619F">
        <w:rPr>
          <w:rFonts w:ascii="宋体" w:hAnsi="宋体" w:hint="eastAsia"/>
          <w:sz w:val="24"/>
          <w:lang w:val="x-none"/>
        </w:rPr>
        <w:t>，</w:t>
      </w:r>
      <w:r w:rsidRPr="004E619F">
        <w:rPr>
          <w:rFonts w:ascii="宋体" w:hAnsi="宋体"/>
          <w:sz w:val="24"/>
          <w:lang w:val="x-none" w:eastAsia="x-none"/>
        </w:rPr>
        <w:t>输入框中输入</w:t>
      </w:r>
      <w:r w:rsidRPr="004E619F">
        <w:rPr>
          <w:rFonts w:ascii="宋体" w:hAnsi="宋体" w:hint="eastAsia"/>
          <w:sz w:val="24"/>
          <w:lang w:val="x-none" w:eastAsia="x-none"/>
        </w:rPr>
        <w:t>待关联</w:t>
      </w:r>
      <w:r w:rsidRPr="004E619F">
        <w:rPr>
          <w:rFonts w:ascii="宋体" w:hAnsi="宋体"/>
          <w:sz w:val="24"/>
          <w:lang w:val="x-none" w:eastAsia="x-none"/>
        </w:rPr>
        <w:t>的单位，点击</w:t>
      </w:r>
      <w:r w:rsidR="006A78CF">
        <w:rPr>
          <w:noProof/>
        </w:rPr>
        <w:drawing>
          <wp:inline distT="0" distB="0" distL="0" distR="0" wp14:anchorId="2ACFB09B" wp14:editId="3DF952F4">
            <wp:extent cx="533333" cy="314286"/>
            <wp:effectExtent l="0" t="0" r="63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3333" cy="314286"/>
                    </a:xfrm>
                    <a:prstGeom prst="rect">
                      <a:avLst/>
                    </a:prstGeom>
                  </pic:spPr>
                </pic:pic>
              </a:graphicData>
            </a:graphic>
          </wp:inline>
        </w:drawing>
      </w:r>
      <w:r w:rsidRPr="004E619F">
        <w:rPr>
          <w:rFonts w:ascii="宋体" w:hAnsi="宋体" w:hint="eastAsia"/>
          <w:sz w:val="24"/>
          <w:lang w:val="x-none" w:eastAsia="x-none"/>
        </w:rPr>
        <w:t>按钮</w:t>
      </w:r>
      <w:r w:rsidRPr="004E619F">
        <w:rPr>
          <w:rFonts w:ascii="宋体" w:hAnsi="宋体"/>
          <w:sz w:val="24"/>
          <w:lang w:val="x-none" w:eastAsia="x-none"/>
        </w:rPr>
        <w:t>进行关联。</w:t>
      </w:r>
    </w:p>
    <w:p w:rsidR="00153576" w:rsidRDefault="006A78CF" w:rsidP="00153576">
      <w:pPr>
        <w:spacing w:afterLines="50" w:after="156"/>
        <w:ind w:firstLine="420"/>
        <w:rPr>
          <w:rFonts w:ascii="宋体" w:hAnsi="宋体"/>
          <w:sz w:val="24"/>
          <w:lang w:val="x-none"/>
        </w:rPr>
      </w:pPr>
      <w:r>
        <w:rPr>
          <w:noProof/>
        </w:rPr>
        <w:drawing>
          <wp:inline distT="0" distB="0" distL="0" distR="0" wp14:anchorId="2E9C2A3F" wp14:editId="557E7568">
            <wp:extent cx="5759450" cy="277431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2774315"/>
                    </a:xfrm>
                    <a:prstGeom prst="rect">
                      <a:avLst/>
                    </a:prstGeom>
                  </pic:spPr>
                </pic:pic>
              </a:graphicData>
            </a:graphic>
          </wp:inline>
        </w:drawing>
      </w:r>
    </w:p>
    <w:p w:rsidR="00153576" w:rsidRPr="003E2E0A" w:rsidRDefault="00153576" w:rsidP="00153576">
      <w:pPr>
        <w:spacing w:afterLines="50" w:after="156"/>
        <w:ind w:firstLine="480"/>
        <w:rPr>
          <w:rFonts w:ascii="宋体" w:hAnsi="宋体"/>
          <w:sz w:val="24"/>
        </w:rPr>
      </w:pPr>
      <w:r w:rsidRPr="003E2E0A">
        <w:rPr>
          <w:rFonts w:ascii="宋体" w:hAnsi="宋体" w:hint="eastAsia"/>
          <w:sz w:val="24"/>
        </w:rPr>
        <w:t>点击</w:t>
      </w:r>
      <w:r w:rsidR="006A78CF">
        <w:rPr>
          <w:noProof/>
        </w:rPr>
        <w:drawing>
          <wp:inline distT="0" distB="0" distL="0" distR="0" wp14:anchorId="5D2460F8" wp14:editId="71E01CD6">
            <wp:extent cx="761905" cy="314286"/>
            <wp:effectExtent l="0" t="0" r="63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61905" cy="314286"/>
                    </a:xfrm>
                    <a:prstGeom prst="rect">
                      <a:avLst/>
                    </a:prstGeom>
                  </pic:spPr>
                </pic:pic>
              </a:graphicData>
            </a:graphic>
          </wp:inline>
        </w:drawing>
      </w:r>
      <w:r w:rsidRPr="003E2E0A">
        <w:rPr>
          <w:rFonts w:ascii="宋体" w:hAnsi="宋体" w:hint="eastAsia"/>
          <w:sz w:val="24"/>
        </w:rPr>
        <w:t>按钮</w:t>
      </w:r>
      <w:r w:rsidRPr="003E2E0A">
        <w:rPr>
          <w:rFonts w:ascii="宋体" w:hAnsi="宋体"/>
          <w:sz w:val="24"/>
        </w:rPr>
        <w:t>，页面返回</w:t>
      </w:r>
      <w:r w:rsidRPr="003E2E0A">
        <w:rPr>
          <w:rFonts w:ascii="宋体" w:hAnsi="宋体" w:hint="eastAsia"/>
          <w:sz w:val="24"/>
        </w:rPr>
        <w:t>项目</w:t>
      </w:r>
      <w:r w:rsidRPr="003E2E0A">
        <w:rPr>
          <w:rFonts w:ascii="宋体" w:hAnsi="宋体"/>
          <w:sz w:val="24"/>
        </w:rPr>
        <w:t>管理界面。</w:t>
      </w:r>
    </w:p>
    <w:p w:rsidR="00153576" w:rsidRPr="002A049C" w:rsidRDefault="00153576" w:rsidP="00153576">
      <w:pPr>
        <w:pStyle w:val="3"/>
        <w:numPr>
          <w:ilvl w:val="2"/>
          <w:numId w:val="22"/>
        </w:numPr>
        <w:spacing w:before="60" w:after="50" w:line="360" w:lineRule="auto"/>
        <w:rPr>
          <w:rFonts w:ascii="黑体" w:hAnsi="黑体"/>
          <w:szCs w:val="30"/>
        </w:rPr>
      </w:pPr>
      <w:bookmarkStart w:id="35" w:name="_Toc528334690"/>
      <w:bookmarkStart w:id="36" w:name="_Toc58943007"/>
      <w:r w:rsidRPr="002A049C">
        <w:rPr>
          <w:rFonts w:ascii="黑体" w:hAnsi="黑体" w:hint="eastAsia"/>
          <w:szCs w:val="30"/>
        </w:rPr>
        <w:t>信用记录</w:t>
      </w:r>
      <w:r w:rsidRPr="002A049C">
        <w:rPr>
          <w:rFonts w:ascii="黑体" w:hAnsi="黑体"/>
          <w:szCs w:val="30"/>
        </w:rPr>
        <w:t>管理</w:t>
      </w:r>
      <w:bookmarkEnd w:id="35"/>
      <w:bookmarkEnd w:id="36"/>
    </w:p>
    <w:p w:rsidR="00153576" w:rsidRPr="00EA1D8B" w:rsidRDefault="006A78CF" w:rsidP="00153576">
      <w:pPr>
        <w:spacing w:afterLines="50" w:after="156"/>
        <w:ind w:firstLine="480"/>
        <w:rPr>
          <w:rFonts w:ascii="宋体" w:hAnsi="宋体"/>
          <w:sz w:val="24"/>
        </w:rPr>
      </w:pPr>
      <w:r>
        <w:rPr>
          <w:rFonts w:ascii="宋体" w:hAnsi="宋体" w:hint="eastAsia"/>
          <w:sz w:val="24"/>
          <w:lang w:val="x-none" w:eastAsia="x-none"/>
        </w:rPr>
        <w:t>点击顶部“</w:t>
      </w:r>
      <w:r>
        <w:rPr>
          <w:rFonts w:ascii="宋体" w:hAnsi="宋体" w:hint="eastAsia"/>
          <w:sz w:val="24"/>
          <w:lang w:val="x-none"/>
        </w:rPr>
        <w:t>信用</w:t>
      </w:r>
      <w:r>
        <w:rPr>
          <w:rFonts w:ascii="宋体" w:hAnsi="宋体" w:hint="eastAsia"/>
          <w:sz w:val="24"/>
          <w:lang w:val="x-none" w:eastAsia="x-none"/>
        </w:rPr>
        <w:t>管理”菜单“</w:t>
      </w:r>
      <w:r>
        <w:rPr>
          <w:rFonts w:ascii="宋体" w:hAnsi="宋体" w:hint="eastAsia"/>
          <w:sz w:val="24"/>
          <w:lang w:val="x-none"/>
        </w:rPr>
        <w:t>信用记录</w:t>
      </w:r>
      <w:r>
        <w:rPr>
          <w:rFonts w:ascii="宋体" w:hAnsi="宋体" w:hint="eastAsia"/>
          <w:sz w:val="24"/>
          <w:lang w:val="x-none" w:eastAsia="x-none"/>
        </w:rPr>
        <w:t>管理”按钮</w:t>
      </w:r>
      <w:r w:rsidR="00153576" w:rsidRPr="00EA1D8B">
        <w:rPr>
          <w:rFonts w:ascii="宋体" w:hAnsi="宋体"/>
          <w:sz w:val="24"/>
          <w:lang w:val="x-none" w:eastAsia="x-none"/>
        </w:rPr>
        <w:t>，</w:t>
      </w:r>
      <w:r w:rsidR="00153576" w:rsidRPr="00EA1D8B">
        <w:rPr>
          <w:rFonts w:ascii="宋体" w:hAnsi="宋体" w:hint="eastAsia"/>
          <w:sz w:val="24"/>
        </w:rPr>
        <w:t>进入</w:t>
      </w:r>
      <w:r w:rsidR="00153576" w:rsidRPr="00EA1D8B">
        <w:rPr>
          <w:rFonts w:ascii="宋体" w:hAnsi="宋体"/>
          <w:sz w:val="24"/>
        </w:rPr>
        <w:t>系统的</w:t>
      </w:r>
      <w:r w:rsidR="00153576" w:rsidRPr="00EA1D8B">
        <w:rPr>
          <w:rFonts w:ascii="宋体" w:hAnsi="宋体" w:hint="eastAsia"/>
          <w:sz w:val="24"/>
        </w:rPr>
        <w:t>信用</w:t>
      </w:r>
      <w:r w:rsidR="00153576" w:rsidRPr="00EA1D8B">
        <w:rPr>
          <w:rFonts w:ascii="宋体" w:hAnsi="宋体"/>
          <w:sz w:val="24"/>
        </w:rPr>
        <w:t>记录管理</w:t>
      </w:r>
      <w:r w:rsidR="00153576" w:rsidRPr="00EA1D8B">
        <w:rPr>
          <w:rFonts w:ascii="宋体" w:hAnsi="宋体" w:hint="eastAsia"/>
          <w:sz w:val="24"/>
        </w:rPr>
        <w:t>界</w:t>
      </w:r>
      <w:r w:rsidR="00153576" w:rsidRPr="00EA1D8B">
        <w:rPr>
          <w:rFonts w:ascii="宋体" w:hAnsi="宋体" w:hint="eastAsia"/>
          <w:sz w:val="24"/>
        </w:rPr>
        <w:lastRenderedPageBreak/>
        <w:t>面，可根据</w:t>
      </w:r>
      <w:r w:rsidR="00153576" w:rsidRPr="00EA1D8B">
        <w:rPr>
          <w:rFonts w:ascii="宋体" w:hAnsi="宋体"/>
          <w:sz w:val="24"/>
        </w:rPr>
        <w:t>年份、</w:t>
      </w:r>
      <w:r w:rsidR="00153576" w:rsidRPr="00EA1D8B">
        <w:rPr>
          <w:rFonts w:ascii="宋体" w:hAnsi="宋体" w:hint="eastAsia"/>
          <w:sz w:val="24"/>
        </w:rPr>
        <w:t>工程类型</w:t>
      </w:r>
      <w:r w:rsidR="00153576" w:rsidRPr="00EA1D8B">
        <w:rPr>
          <w:rFonts w:ascii="宋体" w:hAnsi="宋体"/>
          <w:sz w:val="24"/>
        </w:rPr>
        <w:t>、合同类型</w:t>
      </w:r>
      <w:r w:rsidR="00153576" w:rsidRPr="00EA1D8B">
        <w:rPr>
          <w:rFonts w:ascii="宋体" w:hAnsi="宋体" w:hint="eastAsia"/>
          <w:sz w:val="24"/>
        </w:rPr>
        <w:t>、</w:t>
      </w:r>
      <w:r w:rsidR="00153576" w:rsidRPr="00EA1D8B">
        <w:rPr>
          <w:rFonts w:ascii="宋体" w:hAnsi="宋体"/>
          <w:sz w:val="24"/>
        </w:rPr>
        <w:t>年度状态</w:t>
      </w:r>
      <w:r w:rsidR="00153576" w:rsidRPr="00EA1D8B">
        <w:rPr>
          <w:rFonts w:ascii="宋体" w:hAnsi="宋体" w:hint="eastAsia"/>
          <w:sz w:val="24"/>
        </w:rPr>
        <w:t>、</w:t>
      </w:r>
      <w:r w:rsidR="00153576" w:rsidRPr="00EA1D8B">
        <w:rPr>
          <w:rFonts w:ascii="宋体" w:hAnsi="宋体"/>
          <w:sz w:val="24"/>
        </w:rPr>
        <w:t>合同名称和单位名称对信用</w:t>
      </w:r>
      <w:r w:rsidR="00153576" w:rsidRPr="00EA1D8B">
        <w:rPr>
          <w:rFonts w:ascii="宋体" w:hAnsi="宋体" w:hint="eastAsia"/>
          <w:sz w:val="24"/>
        </w:rPr>
        <w:t>记录</w:t>
      </w:r>
      <w:r w:rsidR="00153576" w:rsidRPr="00EA1D8B">
        <w:rPr>
          <w:rFonts w:ascii="宋体" w:hAnsi="宋体"/>
          <w:sz w:val="24"/>
        </w:rPr>
        <w:t>进行查询，如图</w:t>
      </w:r>
      <w:r w:rsidR="00153576" w:rsidRPr="00EA1D8B">
        <w:rPr>
          <w:rFonts w:ascii="宋体" w:hAnsi="宋体" w:hint="eastAsia"/>
          <w:sz w:val="24"/>
        </w:rPr>
        <w:t>所示</w:t>
      </w:r>
      <w:r w:rsidR="00153576">
        <w:rPr>
          <w:rFonts w:ascii="宋体" w:hAnsi="宋体" w:hint="eastAsia"/>
          <w:sz w:val="24"/>
        </w:rPr>
        <w:t>：</w:t>
      </w:r>
    </w:p>
    <w:p w:rsidR="00153576" w:rsidRPr="009E20CD" w:rsidRDefault="00F160BB" w:rsidP="00153576">
      <w:pPr>
        <w:spacing w:afterLines="50" w:after="156"/>
        <w:ind w:firstLine="420"/>
        <w:rPr>
          <w:b/>
          <w:sz w:val="24"/>
          <w:lang w:val="x-none"/>
        </w:rPr>
      </w:pPr>
      <w:r>
        <w:rPr>
          <w:noProof/>
        </w:rPr>
        <w:drawing>
          <wp:inline distT="0" distB="0" distL="0" distR="0" wp14:anchorId="384D0400" wp14:editId="10B53AE7">
            <wp:extent cx="5759450" cy="27743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9450" cy="2774315"/>
                    </a:xfrm>
                    <a:prstGeom prst="rect">
                      <a:avLst/>
                    </a:prstGeom>
                  </pic:spPr>
                </pic:pic>
              </a:graphicData>
            </a:graphic>
          </wp:inline>
        </w:drawing>
      </w:r>
    </w:p>
    <w:p w:rsidR="005C7A97" w:rsidRPr="002769A8" w:rsidRDefault="005C7A97" w:rsidP="005C7A97">
      <w:pPr>
        <w:spacing w:afterLines="50" w:after="156"/>
        <w:ind w:firstLine="480"/>
        <w:rPr>
          <w:rFonts w:ascii="宋体" w:hAnsi="宋体"/>
          <w:sz w:val="24"/>
          <w:lang w:val="x-none"/>
        </w:rPr>
      </w:pPr>
      <w:r w:rsidRPr="002769A8">
        <w:rPr>
          <w:rFonts w:ascii="宋体" w:hAnsi="宋体" w:hint="eastAsia"/>
          <w:sz w:val="24"/>
          <w:lang w:val="x-none" w:eastAsia="x-none"/>
        </w:rPr>
        <w:t>点击</w:t>
      </w:r>
      <w:r w:rsidRPr="002769A8">
        <w:rPr>
          <w:rFonts w:ascii="宋体" w:hAnsi="宋体"/>
          <w:noProof/>
          <w:sz w:val="24"/>
        </w:rPr>
        <w:drawing>
          <wp:inline distT="0" distB="0" distL="0" distR="0" wp14:anchorId="4A34940A" wp14:editId="5E201394">
            <wp:extent cx="676275" cy="161925"/>
            <wp:effectExtent l="0" t="0" r="9525" b="9525"/>
            <wp:docPr id="1322" name="图片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sidRPr="002769A8">
        <w:rPr>
          <w:rFonts w:ascii="宋体" w:hAnsi="宋体" w:hint="eastAsia"/>
          <w:sz w:val="24"/>
          <w:lang w:val="x-none" w:eastAsia="x-none"/>
        </w:rPr>
        <w:t>按钮</w:t>
      </w:r>
      <w:r w:rsidRPr="002769A8">
        <w:rPr>
          <w:rFonts w:ascii="宋体" w:hAnsi="宋体"/>
          <w:sz w:val="24"/>
          <w:lang w:val="x-none" w:eastAsia="x-none"/>
        </w:rPr>
        <w:t>，</w:t>
      </w:r>
      <w:r w:rsidRPr="002769A8">
        <w:rPr>
          <w:rFonts w:ascii="宋体" w:hAnsi="宋体" w:hint="eastAsia"/>
          <w:sz w:val="24"/>
          <w:lang w:val="x-none" w:eastAsia="x-none"/>
        </w:rPr>
        <w:t>系统</w:t>
      </w:r>
      <w:r w:rsidRPr="002769A8">
        <w:rPr>
          <w:rFonts w:ascii="宋体" w:hAnsi="宋体"/>
          <w:sz w:val="24"/>
          <w:lang w:val="x-none" w:eastAsia="x-none"/>
        </w:rPr>
        <w:t>展示合同信用记录管理</w:t>
      </w:r>
      <w:r w:rsidRPr="002769A8">
        <w:rPr>
          <w:rFonts w:ascii="宋体" w:hAnsi="宋体" w:hint="eastAsia"/>
          <w:sz w:val="24"/>
          <w:lang w:val="x-none" w:eastAsia="x-none"/>
        </w:rPr>
        <w:t>页面</w:t>
      </w:r>
      <w:r w:rsidRPr="002769A8">
        <w:rPr>
          <w:rFonts w:ascii="宋体" w:hAnsi="宋体"/>
          <w:sz w:val="24"/>
          <w:lang w:val="x-none" w:eastAsia="x-none"/>
        </w:rPr>
        <w:t>，如图所示</w:t>
      </w:r>
      <w:r w:rsidRPr="002769A8">
        <w:rPr>
          <w:rFonts w:ascii="宋体" w:hAnsi="宋体" w:hint="eastAsia"/>
          <w:sz w:val="24"/>
          <w:lang w:val="x-none"/>
        </w:rPr>
        <w:t>，管理员</w:t>
      </w:r>
      <w:r w:rsidRPr="002769A8">
        <w:rPr>
          <w:rFonts w:ascii="宋体" w:hAnsi="宋体"/>
          <w:sz w:val="24"/>
          <w:lang w:val="x-none"/>
        </w:rPr>
        <w:t>可查看信用记录的附件及对信用记录</w:t>
      </w:r>
      <w:r w:rsidRPr="002769A8">
        <w:rPr>
          <w:rFonts w:ascii="宋体" w:hAnsi="宋体" w:hint="eastAsia"/>
          <w:sz w:val="24"/>
          <w:lang w:val="x-none"/>
        </w:rPr>
        <w:t>修改</w:t>
      </w:r>
      <w:r w:rsidRPr="002769A8">
        <w:rPr>
          <w:rFonts w:ascii="宋体" w:hAnsi="宋体"/>
          <w:sz w:val="24"/>
          <w:lang w:val="x-none"/>
        </w:rPr>
        <w:t>、删除和上报。</w:t>
      </w:r>
    </w:p>
    <w:p w:rsidR="005C7A97" w:rsidRDefault="005C7A97" w:rsidP="005C7A97">
      <w:pPr>
        <w:spacing w:afterLines="50" w:after="156"/>
        <w:ind w:firstLine="420"/>
        <w:rPr>
          <w:noProof/>
        </w:rPr>
      </w:pPr>
      <w:r>
        <w:rPr>
          <w:noProof/>
        </w:rPr>
        <w:drawing>
          <wp:inline distT="0" distB="0" distL="0" distR="0" wp14:anchorId="790C1DE9" wp14:editId="51DF1122">
            <wp:extent cx="5759450" cy="27781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2778125"/>
                    </a:xfrm>
                    <a:prstGeom prst="rect">
                      <a:avLst/>
                    </a:prstGeom>
                  </pic:spPr>
                </pic:pic>
              </a:graphicData>
            </a:graphic>
          </wp:inline>
        </w:drawing>
      </w:r>
    </w:p>
    <w:p w:rsidR="005C7A97" w:rsidRPr="00ED5EC2" w:rsidRDefault="005C7A97" w:rsidP="005C7A97">
      <w:pPr>
        <w:spacing w:afterLines="50" w:after="156"/>
        <w:ind w:firstLine="480"/>
        <w:rPr>
          <w:rFonts w:ascii="宋体" w:hAnsi="宋体"/>
          <w:sz w:val="24"/>
          <w:lang w:val="x-none" w:eastAsia="x-none"/>
        </w:rPr>
      </w:pPr>
      <w:r w:rsidRPr="008007B4">
        <w:rPr>
          <w:rFonts w:ascii="宋体" w:hAnsi="宋体" w:hint="eastAsia"/>
          <w:sz w:val="24"/>
          <w:lang w:val="x-none" w:eastAsia="x-none"/>
        </w:rPr>
        <w:t>点击</w:t>
      </w:r>
      <w:r w:rsidRPr="008007B4">
        <w:rPr>
          <w:rFonts w:ascii="宋体" w:hAnsi="宋体"/>
          <w:noProof/>
          <w:sz w:val="24"/>
        </w:rPr>
        <w:drawing>
          <wp:inline distT="0" distB="0" distL="0" distR="0" wp14:anchorId="0735FC34" wp14:editId="3D1900C7">
            <wp:extent cx="590550" cy="228600"/>
            <wp:effectExtent l="0" t="0" r="0" b="0"/>
            <wp:docPr id="1320" name="图片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8007B4">
        <w:rPr>
          <w:rFonts w:ascii="宋体" w:hAnsi="宋体" w:hint="eastAsia"/>
          <w:sz w:val="24"/>
          <w:lang w:val="x-none" w:eastAsia="x-none"/>
        </w:rPr>
        <w:t>按钮</w:t>
      </w:r>
      <w:r w:rsidRPr="008007B4">
        <w:rPr>
          <w:rFonts w:ascii="宋体" w:hAnsi="宋体"/>
          <w:sz w:val="24"/>
          <w:lang w:val="x-none" w:eastAsia="x-none"/>
        </w:rPr>
        <w:t>，</w:t>
      </w:r>
      <w:r w:rsidRPr="008007B4">
        <w:rPr>
          <w:rFonts w:ascii="宋体" w:hAnsi="宋体" w:hint="eastAsia"/>
          <w:sz w:val="24"/>
          <w:lang w:val="x-none" w:eastAsia="x-none"/>
        </w:rPr>
        <w:t>可</w:t>
      </w:r>
      <w:r w:rsidRPr="008007B4">
        <w:rPr>
          <w:rFonts w:ascii="宋体" w:hAnsi="宋体"/>
          <w:sz w:val="24"/>
          <w:lang w:val="x-none" w:eastAsia="x-none"/>
        </w:rPr>
        <w:t>新增合同信用记录，如图所示</w:t>
      </w:r>
      <w:r>
        <w:rPr>
          <w:rFonts w:ascii="宋体" w:hAnsi="宋体" w:hint="eastAsia"/>
          <w:sz w:val="24"/>
          <w:lang w:val="x-none"/>
        </w:rPr>
        <w:t>：</w:t>
      </w:r>
    </w:p>
    <w:p w:rsidR="005C7A97" w:rsidRDefault="005C7A97" w:rsidP="005C7A97">
      <w:pPr>
        <w:spacing w:afterLines="50" w:after="156"/>
        <w:ind w:firstLine="420"/>
        <w:rPr>
          <w:noProof/>
        </w:rPr>
      </w:pPr>
      <w:r>
        <w:rPr>
          <w:noProof/>
        </w:rPr>
        <w:lastRenderedPageBreak/>
        <w:drawing>
          <wp:inline distT="0" distB="0" distL="0" distR="0" wp14:anchorId="1D38536F" wp14:editId="14E586B2">
            <wp:extent cx="5759450" cy="277431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2774315"/>
                    </a:xfrm>
                    <a:prstGeom prst="rect">
                      <a:avLst/>
                    </a:prstGeom>
                  </pic:spPr>
                </pic:pic>
              </a:graphicData>
            </a:graphic>
          </wp:inline>
        </w:drawing>
      </w:r>
    </w:p>
    <w:p w:rsidR="005C7A97" w:rsidRPr="0001106C" w:rsidRDefault="005C7A97" w:rsidP="005C7A97">
      <w:pPr>
        <w:spacing w:afterLines="50" w:after="156"/>
        <w:ind w:firstLine="480"/>
        <w:rPr>
          <w:rFonts w:ascii="宋体" w:hAnsi="宋体" w:cs="MS Mincho"/>
          <w:sz w:val="24"/>
        </w:rPr>
      </w:pPr>
      <w:r w:rsidRPr="002769A8">
        <w:rPr>
          <w:rFonts w:ascii="宋体" w:hAnsi="宋体" w:cs="MS Mincho"/>
          <w:sz w:val="24"/>
          <w:lang w:val="x-none" w:eastAsia="x-none"/>
        </w:rPr>
        <w:t>在信用</w:t>
      </w:r>
      <w:r w:rsidRPr="002769A8">
        <w:rPr>
          <w:rFonts w:ascii="宋体" w:hAnsi="宋体" w:cs="MS Mincho" w:hint="eastAsia"/>
          <w:sz w:val="24"/>
          <w:lang w:val="x-none" w:eastAsia="x-none"/>
        </w:rPr>
        <w:t>记录未</w:t>
      </w:r>
      <w:r w:rsidRPr="002769A8">
        <w:rPr>
          <w:rFonts w:ascii="宋体" w:hAnsi="宋体" w:cs="MS Mincho"/>
          <w:sz w:val="24"/>
          <w:lang w:val="x-none" w:eastAsia="x-none"/>
        </w:rPr>
        <w:t>确</w:t>
      </w:r>
      <w:r w:rsidRPr="002769A8">
        <w:rPr>
          <w:rFonts w:ascii="宋体" w:hAnsi="宋体" w:cs="MS Mincho" w:hint="eastAsia"/>
          <w:sz w:val="24"/>
          <w:lang w:val="x-none" w:eastAsia="x-none"/>
        </w:rPr>
        <w:t>认之前</w:t>
      </w:r>
      <w:r w:rsidRPr="002769A8">
        <w:rPr>
          <w:rFonts w:ascii="宋体" w:hAnsi="宋体" w:cs="MS Mincho"/>
          <w:sz w:val="24"/>
          <w:lang w:val="x-none" w:eastAsia="x-none"/>
        </w:rPr>
        <w:t>可以</w:t>
      </w:r>
      <w:r w:rsidRPr="002769A8">
        <w:rPr>
          <w:rFonts w:ascii="宋体" w:hAnsi="宋体" w:cs="MS Mincho" w:hint="eastAsia"/>
          <w:sz w:val="24"/>
          <w:lang w:val="x-none" w:eastAsia="x-none"/>
        </w:rPr>
        <w:t>对</w:t>
      </w:r>
      <w:r w:rsidRPr="002769A8">
        <w:rPr>
          <w:rFonts w:ascii="宋体" w:hAnsi="宋体" w:cs="MS Mincho"/>
          <w:sz w:val="24"/>
          <w:lang w:val="x-none" w:eastAsia="x-none"/>
        </w:rPr>
        <w:t>其</w:t>
      </w:r>
      <w:r w:rsidRPr="002769A8">
        <w:rPr>
          <w:rFonts w:ascii="宋体" w:hAnsi="宋体" w:cs="MS Mincho" w:hint="eastAsia"/>
          <w:sz w:val="24"/>
          <w:lang w:val="x-none" w:eastAsia="x-none"/>
        </w:rPr>
        <w:t>进行</w:t>
      </w:r>
      <w:r w:rsidRPr="002769A8">
        <w:rPr>
          <w:rFonts w:ascii="宋体" w:hAnsi="宋体" w:cs="MS Mincho"/>
          <w:sz w:val="24"/>
          <w:lang w:val="x-none" w:eastAsia="x-none"/>
        </w:rPr>
        <w:t>修改，</w:t>
      </w:r>
      <w:r w:rsidRPr="002769A8">
        <w:rPr>
          <w:rFonts w:ascii="宋体" w:hAnsi="宋体" w:cs="MS Mincho" w:hint="eastAsia"/>
          <w:sz w:val="24"/>
          <w:lang w:val="x-none" w:eastAsia="x-none"/>
        </w:rPr>
        <w:t>界面如下</w:t>
      </w:r>
      <w:r w:rsidRPr="002769A8">
        <w:rPr>
          <w:rFonts w:ascii="宋体" w:hAnsi="宋体" w:cs="MS Mincho" w:hint="eastAsia"/>
          <w:sz w:val="24"/>
          <w:lang w:val="x-none"/>
        </w:rPr>
        <w:t>:</w:t>
      </w:r>
    </w:p>
    <w:p w:rsidR="005C7A97" w:rsidRDefault="005C7A97" w:rsidP="005C7A97">
      <w:pPr>
        <w:spacing w:afterLines="50" w:after="156"/>
        <w:ind w:firstLine="420"/>
        <w:rPr>
          <w:noProof/>
        </w:rPr>
      </w:pPr>
      <w:r>
        <w:rPr>
          <w:noProof/>
        </w:rPr>
        <w:drawing>
          <wp:inline distT="0" distB="0" distL="0" distR="0" wp14:anchorId="1288E91A" wp14:editId="00F3CC62">
            <wp:extent cx="5759450" cy="277431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2774315"/>
                    </a:xfrm>
                    <a:prstGeom prst="rect">
                      <a:avLst/>
                    </a:prstGeom>
                  </pic:spPr>
                </pic:pic>
              </a:graphicData>
            </a:graphic>
          </wp:inline>
        </w:drawing>
      </w:r>
    </w:p>
    <w:p w:rsidR="005C7A97" w:rsidRDefault="005C7A97" w:rsidP="005C7A97">
      <w:pPr>
        <w:spacing w:afterLines="50" w:after="156"/>
        <w:ind w:firstLine="480"/>
        <w:rPr>
          <w:rFonts w:ascii="宋体" w:hAnsi="宋体"/>
          <w:sz w:val="24"/>
          <w:lang w:val="x-none"/>
        </w:rPr>
      </w:pPr>
      <w:r w:rsidRPr="00A338EE">
        <w:rPr>
          <w:rFonts w:ascii="宋体" w:hAnsi="宋体" w:cs="MS Mincho"/>
          <w:sz w:val="24"/>
          <w:lang w:val="x-none" w:eastAsia="x-none"/>
        </w:rPr>
        <w:t>点</w:t>
      </w:r>
      <w:r w:rsidRPr="00A338EE">
        <w:rPr>
          <w:rFonts w:ascii="宋体" w:hAnsi="宋体" w:hint="eastAsia"/>
          <w:sz w:val="24"/>
          <w:lang w:val="x-none" w:eastAsia="x-none"/>
        </w:rPr>
        <w:t>击</w:t>
      </w:r>
      <w:r w:rsidRPr="00A338EE">
        <w:rPr>
          <w:rFonts w:ascii="宋体" w:hAnsi="宋体" w:cs="MS Mincho"/>
          <w:sz w:val="24"/>
          <w:lang w:val="x-none" w:eastAsia="x-none"/>
        </w:rPr>
        <w:t>确</w:t>
      </w:r>
      <w:r w:rsidRPr="00A338EE">
        <w:rPr>
          <w:rFonts w:ascii="宋体" w:hAnsi="宋体" w:hint="eastAsia"/>
          <w:sz w:val="24"/>
          <w:lang w:val="x-none" w:eastAsia="x-none"/>
        </w:rPr>
        <w:t>认</w:t>
      </w:r>
      <w:r w:rsidRPr="00A338EE">
        <w:rPr>
          <w:rFonts w:ascii="宋体" w:hAnsi="宋体" w:cs="MS Mincho"/>
          <w:sz w:val="24"/>
          <w:lang w:val="x-none" w:eastAsia="x-none"/>
        </w:rPr>
        <w:t>按</w:t>
      </w:r>
      <w:r w:rsidRPr="00A338EE">
        <w:rPr>
          <w:rFonts w:ascii="宋体" w:hAnsi="宋体"/>
          <w:sz w:val="24"/>
          <w:lang w:val="x-none" w:eastAsia="x-none"/>
        </w:rPr>
        <w:t>钮</w:t>
      </w:r>
      <w:r w:rsidRPr="00A338EE">
        <w:rPr>
          <w:rFonts w:ascii="宋体" w:hAnsi="宋体" w:cs="MS Mincho"/>
          <w:sz w:val="24"/>
          <w:lang w:val="x-none" w:eastAsia="x-none"/>
        </w:rPr>
        <w:t>，上</w:t>
      </w:r>
      <w:r w:rsidRPr="00A338EE">
        <w:rPr>
          <w:rFonts w:ascii="宋体" w:hAnsi="宋体" w:hint="eastAsia"/>
          <w:sz w:val="24"/>
          <w:lang w:val="x-none" w:eastAsia="x-none"/>
        </w:rPr>
        <w:t>报</w:t>
      </w:r>
      <w:r w:rsidRPr="00A338EE">
        <w:rPr>
          <w:rFonts w:ascii="宋体" w:hAnsi="宋体" w:cs="MS Mincho"/>
          <w:sz w:val="24"/>
          <w:lang w:val="x-none" w:eastAsia="x-none"/>
        </w:rPr>
        <w:t>状</w:t>
      </w:r>
      <w:r w:rsidRPr="00A338EE">
        <w:rPr>
          <w:rFonts w:ascii="宋体" w:hAnsi="宋体"/>
          <w:sz w:val="24"/>
          <w:lang w:val="x-none" w:eastAsia="x-none"/>
        </w:rPr>
        <w:t>态变为</w:t>
      </w:r>
      <w:r w:rsidRPr="00A338EE">
        <w:rPr>
          <w:rFonts w:ascii="宋体" w:hAnsi="宋体" w:cs="MS Mincho"/>
          <w:color w:val="333333"/>
          <w:kern w:val="0"/>
          <w:sz w:val="24"/>
          <w:shd w:val="clear" w:color="auto" w:fill="7FFFD4"/>
        </w:rPr>
        <w:t>已确</w:t>
      </w:r>
      <w:r w:rsidRPr="00A338EE">
        <w:rPr>
          <w:rFonts w:ascii="宋体" w:hAnsi="宋体" w:cs="宋体"/>
          <w:color w:val="333333"/>
          <w:kern w:val="0"/>
          <w:sz w:val="24"/>
          <w:shd w:val="clear" w:color="auto" w:fill="7FFFD4"/>
        </w:rPr>
        <w:t>认</w:t>
      </w:r>
      <w:r w:rsidRPr="00A338EE">
        <w:rPr>
          <w:rFonts w:ascii="宋体" w:hAnsi="宋体" w:cs="MS Mincho"/>
          <w:sz w:val="24"/>
          <w:lang w:val="x-none" w:eastAsia="x-none"/>
        </w:rPr>
        <w:t>，</w:t>
      </w:r>
      <w:r w:rsidRPr="00A338EE">
        <w:rPr>
          <w:rFonts w:ascii="宋体" w:hAnsi="宋体" w:hint="eastAsia"/>
          <w:sz w:val="24"/>
          <w:lang w:val="x-none" w:eastAsia="x-none"/>
        </w:rPr>
        <w:t>该</w:t>
      </w:r>
      <w:r w:rsidRPr="00A338EE">
        <w:rPr>
          <w:rFonts w:ascii="宋体" w:hAnsi="宋体" w:cs="MS Mincho"/>
          <w:sz w:val="24"/>
          <w:lang w:val="x-none" w:eastAsia="x-none"/>
        </w:rPr>
        <w:t>条</w:t>
      </w:r>
      <w:r w:rsidRPr="00A338EE">
        <w:rPr>
          <w:rFonts w:ascii="宋体" w:hAnsi="宋体"/>
          <w:sz w:val="24"/>
          <w:lang w:val="x-none" w:eastAsia="x-none"/>
        </w:rPr>
        <w:t>记录只能查看，不能删除和修改。</w:t>
      </w:r>
    </w:p>
    <w:p w:rsidR="005C7A97" w:rsidRDefault="005C7A97" w:rsidP="00153576">
      <w:pPr>
        <w:spacing w:afterLines="50" w:after="156"/>
        <w:ind w:firstLine="420"/>
        <w:rPr>
          <w:rFonts w:ascii="宋体" w:hAnsi="宋体"/>
          <w:sz w:val="24"/>
          <w:lang w:val="x-none"/>
        </w:rPr>
      </w:pPr>
      <w:r>
        <w:rPr>
          <w:noProof/>
        </w:rPr>
        <w:lastRenderedPageBreak/>
        <w:drawing>
          <wp:inline distT="0" distB="0" distL="0" distR="0" wp14:anchorId="531F04ED" wp14:editId="680CE903">
            <wp:extent cx="5759450" cy="277431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2774315"/>
                    </a:xfrm>
                    <a:prstGeom prst="rect">
                      <a:avLst/>
                    </a:prstGeom>
                  </pic:spPr>
                </pic:pic>
              </a:graphicData>
            </a:graphic>
          </wp:inline>
        </w:drawing>
      </w:r>
    </w:p>
    <w:p w:rsidR="00153576" w:rsidRPr="00322CBD" w:rsidRDefault="00F160BB" w:rsidP="00153576">
      <w:pPr>
        <w:spacing w:afterLines="50" w:after="156"/>
        <w:ind w:firstLine="480"/>
        <w:rPr>
          <w:rFonts w:ascii="宋体" w:hAnsi="宋体"/>
          <w:sz w:val="24"/>
          <w:lang w:val="x-none"/>
        </w:rPr>
      </w:pPr>
      <w:r>
        <w:rPr>
          <w:rFonts w:ascii="宋体" w:hAnsi="宋体" w:hint="eastAsia"/>
          <w:sz w:val="24"/>
          <w:lang w:val="x-none"/>
        </w:rPr>
        <w:t>项目和</w:t>
      </w:r>
      <w:r>
        <w:rPr>
          <w:rFonts w:ascii="宋体" w:hAnsi="宋体"/>
          <w:sz w:val="24"/>
          <w:lang w:val="x-none"/>
        </w:rPr>
        <w:t>合同</w:t>
      </w:r>
      <w:r>
        <w:rPr>
          <w:rFonts w:ascii="宋体" w:hAnsi="宋体" w:hint="eastAsia"/>
          <w:sz w:val="24"/>
          <w:lang w:val="x-none"/>
        </w:rPr>
        <w:t>确认</w:t>
      </w:r>
      <w:r>
        <w:rPr>
          <w:rFonts w:ascii="宋体" w:hAnsi="宋体"/>
          <w:sz w:val="24"/>
          <w:lang w:val="x-none"/>
        </w:rPr>
        <w:t>完成以后，默认是“</w:t>
      </w:r>
      <w:r>
        <w:rPr>
          <w:rFonts w:ascii="宋体" w:hAnsi="宋体" w:hint="eastAsia"/>
          <w:sz w:val="24"/>
          <w:lang w:val="x-none"/>
        </w:rPr>
        <w:t>不参评</w:t>
      </w:r>
      <w:r>
        <w:rPr>
          <w:rFonts w:ascii="宋体" w:hAnsi="宋体"/>
          <w:sz w:val="24"/>
          <w:lang w:val="x-none"/>
        </w:rPr>
        <w:t>”</w:t>
      </w:r>
      <w:r>
        <w:rPr>
          <w:rFonts w:ascii="宋体" w:hAnsi="宋体" w:hint="eastAsia"/>
          <w:sz w:val="24"/>
          <w:lang w:val="x-none"/>
        </w:rPr>
        <w:t>状态</w:t>
      </w:r>
      <w:r>
        <w:rPr>
          <w:rFonts w:ascii="宋体" w:hAnsi="宋体"/>
          <w:sz w:val="24"/>
          <w:lang w:val="x-none"/>
        </w:rPr>
        <w:t>，因此点击合同的</w:t>
      </w:r>
      <w:r>
        <w:rPr>
          <w:rFonts w:ascii="宋体" w:hAnsi="宋体" w:hint="eastAsia"/>
          <w:sz w:val="24"/>
          <w:lang w:val="x-none"/>
        </w:rPr>
        <w:t>操作</w:t>
      </w:r>
      <w:r>
        <w:rPr>
          <w:rFonts w:ascii="宋体" w:hAnsi="宋体"/>
          <w:sz w:val="24"/>
          <w:lang w:val="x-none"/>
        </w:rPr>
        <w:t>栏的</w:t>
      </w:r>
      <w:r>
        <w:rPr>
          <w:noProof/>
        </w:rPr>
        <w:drawing>
          <wp:inline distT="0" distB="0" distL="0" distR="0" wp14:anchorId="19B6163C" wp14:editId="264566C0">
            <wp:extent cx="495238" cy="238095"/>
            <wp:effectExtent l="0" t="0" r="63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5238" cy="238095"/>
                    </a:xfrm>
                    <a:prstGeom prst="rect">
                      <a:avLst/>
                    </a:prstGeom>
                  </pic:spPr>
                </pic:pic>
              </a:graphicData>
            </a:graphic>
          </wp:inline>
        </w:drawing>
      </w:r>
      <w:r>
        <w:rPr>
          <w:rFonts w:ascii="宋体" w:hAnsi="宋体" w:hint="eastAsia"/>
          <w:sz w:val="24"/>
          <w:lang w:val="x-none"/>
        </w:rPr>
        <w:t>按钮。</w:t>
      </w:r>
    </w:p>
    <w:p w:rsidR="00153576" w:rsidRPr="00322665" w:rsidRDefault="00153576" w:rsidP="00153576">
      <w:pPr>
        <w:spacing w:afterLines="50" w:after="156"/>
        <w:ind w:firstLine="480"/>
        <w:rPr>
          <w:rFonts w:ascii="宋体" w:hAnsi="宋体"/>
          <w:sz w:val="24"/>
          <w:lang w:val="x-none" w:eastAsia="x-none"/>
        </w:rPr>
      </w:pPr>
      <w:r w:rsidRPr="00322CBD">
        <w:rPr>
          <w:rFonts w:ascii="宋体" w:hAnsi="宋体" w:hint="eastAsia"/>
          <w:sz w:val="24"/>
          <w:lang w:val="x-none" w:eastAsia="x-none"/>
        </w:rPr>
        <w:t>点击</w:t>
      </w:r>
      <w:r w:rsidRPr="00322CBD">
        <w:rPr>
          <w:rFonts w:ascii="宋体" w:hAnsi="宋体"/>
          <w:noProof/>
          <w:sz w:val="24"/>
        </w:rPr>
        <w:drawing>
          <wp:inline distT="0" distB="0" distL="0" distR="0" wp14:anchorId="178B5C12" wp14:editId="5857CF04">
            <wp:extent cx="276225" cy="180975"/>
            <wp:effectExtent l="0" t="0" r="9525" b="9525"/>
            <wp:docPr id="1324" name="图片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322CBD">
        <w:rPr>
          <w:rFonts w:ascii="宋体" w:hAnsi="宋体" w:hint="eastAsia"/>
          <w:sz w:val="24"/>
          <w:lang w:val="x-none" w:eastAsia="x-none"/>
        </w:rPr>
        <w:t>按钮</w:t>
      </w:r>
      <w:r w:rsidRPr="00322CBD">
        <w:rPr>
          <w:rFonts w:ascii="宋体" w:hAnsi="宋体"/>
          <w:sz w:val="24"/>
          <w:lang w:val="x-none" w:eastAsia="x-none"/>
        </w:rPr>
        <w:t>，</w:t>
      </w:r>
      <w:r w:rsidRPr="00322CBD">
        <w:rPr>
          <w:rFonts w:ascii="宋体" w:hAnsi="宋体" w:hint="eastAsia"/>
          <w:sz w:val="24"/>
          <w:lang w:val="x-none" w:eastAsia="x-none"/>
        </w:rPr>
        <w:t>可</w:t>
      </w:r>
      <w:r w:rsidRPr="00322CBD">
        <w:rPr>
          <w:rFonts w:ascii="宋体" w:hAnsi="宋体"/>
          <w:sz w:val="24"/>
          <w:lang w:val="x-none" w:eastAsia="x-none"/>
        </w:rPr>
        <w:t>查看合同详情。</w:t>
      </w:r>
    </w:p>
    <w:p w:rsidR="00153576" w:rsidRDefault="005C7A97" w:rsidP="00153576">
      <w:pPr>
        <w:spacing w:afterLines="50" w:after="156"/>
        <w:ind w:firstLine="420"/>
        <w:rPr>
          <w:noProof/>
        </w:rPr>
      </w:pPr>
      <w:r>
        <w:rPr>
          <w:noProof/>
        </w:rPr>
        <w:drawing>
          <wp:inline distT="0" distB="0" distL="0" distR="0" wp14:anchorId="6AC66149" wp14:editId="67FE99DF">
            <wp:extent cx="5759450" cy="277812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2778125"/>
                    </a:xfrm>
                    <a:prstGeom prst="rect">
                      <a:avLst/>
                    </a:prstGeom>
                  </pic:spPr>
                </pic:pic>
              </a:graphicData>
            </a:graphic>
          </wp:inline>
        </w:drawing>
      </w:r>
    </w:p>
    <w:p w:rsidR="00153576" w:rsidRPr="00E260A1" w:rsidRDefault="00153576" w:rsidP="00153576">
      <w:pPr>
        <w:spacing w:afterLines="50" w:after="156"/>
        <w:ind w:firstLine="480"/>
        <w:rPr>
          <w:rFonts w:ascii="宋体" w:hAnsi="宋体"/>
          <w:sz w:val="24"/>
          <w:lang w:val="x-none"/>
        </w:rPr>
      </w:pPr>
      <w:r w:rsidRPr="002769A8">
        <w:rPr>
          <w:rFonts w:ascii="宋体" w:hAnsi="宋体" w:cs="MS Mincho"/>
          <w:sz w:val="24"/>
          <w:lang w:val="x-none" w:eastAsia="x-none"/>
        </w:rPr>
        <w:t>当</w:t>
      </w:r>
      <w:r w:rsidRPr="002769A8">
        <w:rPr>
          <w:rFonts w:ascii="宋体" w:hAnsi="宋体" w:cs="MS Mincho"/>
          <w:sz w:val="24"/>
          <w:lang w:val="x-none"/>
        </w:rPr>
        <w:t>合同</w:t>
      </w:r>
      <w:r w:rsidRPr="002769A8">
        <w:rPr>
          <w:rFonts w:ascii="宋体" w:hAnsi="宋体" w:cs="MS Mincho" w:hint="eastAsia"/>
          <w:sz w:val="24"/>
          <w:lang w:val="x-none"/>
        </w:rPr>
        <w:t>不参与本年度</w:t>
      </w:r>
      <w:r w:rsidRPr="002769A8">
        <w:rPr>
          <w:rFonts w:ascii="宋体" w:hAnsi="宋体" w:cs="宋体"/>
          <w:sz w:val="24"/>
          <w:lang w:val="x-none"/>
        </w:rPr>
        <w:t>评</w:t>
      </w:r>
      <w:r w:rsidRPr="002769A8">
        <w:rPr>
          <w:rFonts w:ascii="宋体" w:hAnsi="宋体" w:cs="MS Mincho" w:hint="eastAsia"/>
          <w:sz w:val="24"/>
          <w:lang w:val="x-none"/>
        </w:rPr>
        <w:t>价</w:t>
      </w:r>
      <w:r w:rsidRPr="002769A8">
        <w:rPr>
          <w:rFonts w:ascii="宋体" w:hAnsi="宋体" w:cs="宋体"/>
          <w:sz w:val="24"/>
          <w:lang w:val="x-none"/>
        </w:rPr>
        <w:t>时</w:t>
      </w:r>
      <w:r w:rsidRPr="002769A8">
        <w:rPr>
          <w:rFonts w:ascii="宋体" w:hAnsi="宋体" w:cs="MS Mincho" w:hint="eastAsia"/>
          <w:sz w:val="24"/>
          <w:lang w:val="x-none"/>
        </w:rPr>
        <w:t>,在操作</w:t>
      </w:r>
      <w:r w:rsidRPr="002769A8">
        <w:rPr>
          <w:rFonts w:ascii="宋体" w:hAnsi="宋体" w:cs="宋体"/>
          <w:sz w:val="24"/>
          <w:lang w:val="x-none"/>
        </w:rPr>
        <w:t>这一列</w:t>
      </w:r>
      <w:r w:rsidRPr="002769A8">
        <w:rPr>
          <w:rFonts w:ascii="宋体" w:hAnsi="宋体" w:cs="MS Mincho" w:hint="eastAsia"/>
          <w:sz w:val="24"/>
          <w:lang w:val="x-none"/>
        </w:rPr>
        <w:t>上会出</w:t>
      </w:r>
      <w:r w:rsidRPr="002769A8">
        <w:rPr>
          <w:rFonts w:ascii="宋体" w:hAnsi="宋体" w:cs="宋体"/>
          <w:sz w:val="24"/>
          <w:lang w:val="x-none"/>
        </w:rPr>
        <w:t>现</w:t>
      </w:r>
      <w:r>
        <w:rPr>
          <w:rFonts w:ascii="宋体" w:hAnsi="宋体" w:cs="MS Mincho" w:hint="eastAsia"/>
          <w:sz w:val="24"/>
          <w:lang w:val="x-none"/>
        </w:rPr>
        <w:t>“查看流程图</w:t>
      </w:r>
      <w:r w:rsidRPr="002769A8">
        <w:rPr>
          <w:rFonts w:ascii="宋体" w:hAnsi="宋体" w:cs="MS Mincho" w:hint="eastAsia"/>
          <w:sz w:val="24"/>
          <w:lang w:val="x-none"/>
        </w:rPr>
        <w:t>”按</w:t>
      </w:r>
      <w:r w:rsidRPr="002769A8">
        <w:rPr>
          <w:rFonts w:ascii="宋体" w:hAnsi="宋体" w:cs="宋体"/>
          <w:sz w:val="24"/>
          <w:lang w:val="x-none"/>
        </w:rPr>
        <w:t>钮</w:t>
      </w:r>
      <w:r w:rsidRPr="002769A8">
        <w:rPr>
          <w:rFonts w:ascii="宋体" w:hAnsi="宋体" w:cs="MS Mincho"/>
          <w:sz w:val="24"/>
          <w:lang w:val="x-none"/>
        </w:rPr>
        <w:t>。</w:t>
      </w:r>
      <w:r>
        <w:rPr>
          <w:rFonts w:ascii="宋体" w:hAnsi="宋体" w:cs="MS Mincho" w:hint="eastAsia"/>
          <w:sz w:val="24"/>
          <w:lang w:val="x-none"/>
        </w:rPr>
        <w:t>点击该按钮会弹出合同提交流程图界面。</w:t>
      </w:r>
    </w:p>
    <w:p w:rsidR="00153576" w:rsidRPr="00A338EE" w:rsidRDefault="005C7A97" w:rsidP="00153576">
      <w:pPr>
        <w:widowControl/>
        <w:ind w:firstLine="420"/>
        <w:jc w:val="left"/>
        <w:rPr>
          <w:rFonts w:ascii="宋体" w:hAnsi="宋体"/>
          <w:kern w:val="0"/>
          <w:sz w:val="24"/>
        </w:rPr>
      </w:pPr>
      <w:r>
        <w:rPr>
          <w:noProof/>
        </w:rPr>
        <w:lastRenderedPageBreak/>
        <w:drawing>
          <wp:inline distT="0" distB="0" distL="0" distR="0" wp14:anchorId="6BA7F308" wp14:editId="5717702E">
            <wp:extent cx="5759450" cy="276987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9450" cy="2769870"/>
                    </a:xfrm>
                    <a:prstGeom prst="rect">
                      <a:avLst/>
                    </a:prstGeom>
                  </pic:spPr>
                </pic:pic>
              </a:graphicData>
            </a:graphic>
          </wp:inline>
        </w:drawing>
      </w:r>
    </w:p>
    <w:p w:rsidR="00153576" w:rsidRPr="00C72E33" w:rsidRDefault="00153576" w:rsidP="00153576">
      <w:pPr>
        <w:pStyle w:val="2"/>
        <w:numPr>
          <w:ilvl w:val="1"/>
          <w:numId w:val="22"/>
        </w:numPr>
        <w:spacing w:before="260" w:after="50" w:line="360" w:lineRule="auto"/>
      </w:pPr>
      <w:bookmarkStart w:id="37" w:name="_Toc528334697"/>
      <w:bookmarkStart w:id="38" w:name="_Toc58943008"/>
      <w:r w:rsidRPr="00187942">
        <w:rPr>
          <w:rFonts w:hint="eastAsia"/>
        </w:rPr>
        <w:t>主管单位</w:t>
      </w:r>
      <w:bookmarkEnd w:id="37"/>
      <w:r w:rsidR="001A4CE9">
        <w:rPr>
          <w:rFonts w:hint="eastAsia"/>
        </w:rPr>
        <w:t>操作</w:t>
      </w:r>
      <w:bookmarkEnd w:id="38"/>
    </w:p>
    <w:p w:rsidR="00153576" w:rsidRPr="00CF5CFB" w:rsidRDefault="00C35E0A" w:rsidP="00153576">
      <w:pPr>
        <w:pStyle w:val="3"/>
        <w:numPr>
          <w:ilvl w:val="2"/>
          <w:numId w:val="22"/>
        </w:numPr>
        <w:spacing w:before="60" w:after="50" w:line="360" w:lineRule="auto"/>
        <w:rPr>
          <w:rFonts w:ascii="黑体" w:hAnsi="黑体"/>
          <w:szCs w:val="30"/>
        </w:rPr>
      </w:pPr>
      <w:bookmarkStart w:id="39" w:name="_Toc58943009"/>
      <w:r>
        <w:rPr>
          <w:rFonts w:ascii="黑体" w:hAnsi="黑体" w:hint="eastAsia"/>
          <w:szCs w:val="30"/>
        </w:rPr>
        <w:t>操作重点事项</w:t>
      </w:r>
      <w:bookmarkEnd w:id="39"/>
    </w:p>
    <w:p w:rsidR="00153576" w:rsidRDefault="00EC1D53" w:rsidP="00153576">
      <w:pPr>
        <w:spacing w:afterLines="50" w:after="156"/>
        <w:ind w:firstLine="480"/>
        <w:rPr>
          <w:rFonts w:ascii="宋体" w:hAnsi="宋体"/>
          <w:sz w:val="24"/>
        </w:rPr>
      </w:pPr>
      <w:r>
        <w:rPr>
          <w:rFonts w:ascii="宋体" w:hAnsi="宋体" w:hint="eastAsia"/>
          <w:sz w:val="24"/>
        </w:rPr>
        <w:t>根据业务流程，各主管单位对所辖范围内的企业及从业人员进行其他行为的扣分。</w:t>
      </w:r>
      <w:r w:rsidR="00B31489">
        <w:rPr>
          <w:rFonts w:ascii="宋体" w:hAnsi="宋体" w:hint="eastAsia"/>
          <w:sz w:val="24"/>
        </w:rPr>
        <w:t>厅建管处</w:t>
      </w:r>
      <w:r w:rsidR="00153576" w:rsidRPr="00AB7CCD">
        <w:rPr>
          <w:rFonts w:ascii="宋体" w:hAnsi="宋体" w:hint="eastAsia"/>
          <w:sz w:val="24"/>
        </w:rPr>
        <w:t>审批下级单位报送的扣分行为；若有异议申述产生时，则需对该异议申述进行批复；汇总业主单位报送的投标行为、履约行为评分，并计算出总得分和信用等级；相关信息发送至网站公示</w:t>
      </w:r>
      <w:r w:rsidR="00B31489">
        <w:rPr>
          <w:rFonts w:ascii="宋体" w:hAnsi="宋体" w:hint="eastAsia"/>
          <w:sz w:val="24"/>
        </w:rPr>
        <w:t>,无异议后正式发布信用评分和评级，向社会公开。</w:t>
      </w:r>
    </w:p>
    <w:p w:rsidR="00681DF3" w:rsidRPr="00663ECA" w:rsidRDefault="00681DF3" w:rsidP="00681DF3">
      <w:pPr>
        <w:pStyle w:val="3"/>
        <w:numPr>
          <w:ilvl w:val="2"/>
          <w:numId w:val="22"/>
        </w:numPr>
        <w:spacing w:before="60" w:after="50" w:line="360" w:lineRule="auto"/>
        <w:rPr>
          <w:rFonts w:ascii="黑体" w:hAnsi="黑体"/>
          <w:szCs w:val="30"/>
        </w:rPr>
      </w:pPr>
      <w:bookmarkStart w:id="40" w:name="_Toc528334715"/>
      <w:bookmarkStart w:id="41" w:name="_Toc528334700"/>
      <w:bookmarkStart w:id="42" w:name="_Toc58943010"/>
      <w:r w:rsidRPr="00663ECA">
        <w:rPr>
          <w:rFonts w:ascii="黑体" w:hAnsi="黑体" w:hint="eastAsia"/>
          <w:szCs w:val="30"/>
        </w:rPr>
        <w:t>注册用户</w:t>
      </w:r>
      <w:r w:rsidRPr="00663ECA">
        <w:rPr>
          <w:rFonts w:ascii="黑体" w:hAnsi="黑体"/>
          <w:szCs w:val="30"/>
        </w:rPr>
        <w:t>审核</w:t>
      </w:r>
      <w:bookmarkEnd w:id="40"/>
      <w:bookmarkEnd w:id="42"/>
    </w:p>
    <w:p w:rsidR="00681DF3" w:rsidRPr="009D4F14" w:rsidRDefault="00D56829" w:rsidP="00681DF3">
      <w:pPr>
        <w:spacing w:afterLines="50" w:after="156"/>
        <w:ind w:firstLine="480"/>
        <w:rPr>
          <w:rFonts w:ascii="宋体" w:hAnsi="宋体"/>
          <w:sz w:val="24"/>
          <w:lang w:eastAsia="x-none"/>
        </w:rPr>
      </w:pPr>
      <w:r w:rsidRPr="00D56829">
        <w:rPr>
          <w:rFonts w:ascii="宋体" w:hAnsi="宋体" w:hint="eastAsia"/>
          <w:sz w:val="24"/>
          <w:lang w:val="x-none" w:eastAsia="x-none"/>
        </w:rPr>
        <w:t>点击顶部“</w:t>
      </w:r>
      <w:r>
        <w:rPr>
          <w:rFonts w:ascii="宋体" w:hAnsi="宋体" w:hint="eastAsia"/>
          <w:sz w:val="24"/>
          <w:lang w:val="x-none"/>
        </w:rPr>
        <w:t>用户管理</w:t>
      </w:r>
      <w:r w:rsidRPr="00D56829">
        <w:rPr>
          <w:rFonts w:ascii="宋体" w:hAnsi="宋体" w:hint="eastAsia"/>
          <w:sz w:val="24"/>
          <w:lang w:val="x-none" w:eastAsia="x-none"/>
        </w:rPr>
        <w:t>”菜单“</w:t>
      </w:r>
      <w:r>
        <w:rPr>
          <w:rFonts w:ascii="宋体" w:hAnsi="宋体" w:hint="eastAsia"/>
          <w:sz w:val="24"/>
          <w:lang w:val="x-none"/>
        </w:rPr>
        <w:t>注册</w:t>
      </w:r>
      <w:r>
        <w:rPr>
          <w:rFonts w:ascii="宋体" w:hAnsi="宋体"/>
          <w:sz w:val="24"/>
          <w:lang w:val="x-none"/>
        </w:rPr>
        <w:t>用户审核</w:t>
      </w:r>
      <w:r>
        <w:rPr>
          <w:rFonts w:ascii="宋体" w:hAnsi="宋体" w:hint="eastAsia"/>
          <w:sz w:val="24"/>
          <w:lang w:val="x-none" w:eastAsia="x-none"/>
        </w:rPr>
        <w:t>”按钮</w:t>
      </w:r>
      <w:r w:rsidR="00681DF3" w:rsidRPr="009F2664">
        <w:rPr>
          <w:rFonts w:ascii="宋体" w:hAnsi="宋体"/>
          <w:sz w:val="24"/>
          <w:lang w:val="x-none" w:eastAsia="x-none"/>
        </w:rPr>
        <w:t>，</w:t>
      </w:r>
      <w:r w:rsidR="00681DF3" w:rsidRPr="008007B4">
        <w:rPr>
          <w:rFonts w:ascii="宋体" w:hAnsi="宋体" w:hint="eastAsia"/>
          <w:sz w:val="24"/>
          <w:lang w:val="x-none" w:eastAsia="x-none"/>
        </w:rPr>
        <w:t>系统</w:t>
      </w:r>
      <w:r w:rsidR="00681DF3">
        <w:rPr>
          <w:rFonts w:ascii="宋体" w:hAnsi="宋体" w:hint="eastAsia"/>
          <w:sz w:val="24"/>
          <w:lang w:val="x-none"/>
        </w:rPr>
        <w:t>进入</w:t>
      </w:r>
      <w:r w:rsidR="00681DF3" w:rsidRPr="008007B4">
        <w:rPr>
          <w:rFonts w:ascii="宋体" w:hAnsi="宋体" w:hint="eastAsia"/>
          <w:sz w:val="24"/>
          <w:lang w:val="x-none" w:eastAsia="x-none"/>
        </w:rPr>
        <w:t>注册</w:t>
      </w:r>
      <w:r w:rsidR="00681DF3" w:rsidRPr="008007B4">
        <w:rPr>
          <w:rFonts w:ascii="宋体" w:hAnsi="宋体"/>
          <w:sz w:val="24"/>
          <w:lang w:val="x-none" w:eastAsia="x-none"/>
        </w:rPr>
        <w:t>用户审核</w:t>
      </w:r>
      <w:r w:rsidR="00681DF3">
        <w:rPr>
          <w:rFonts w:ascii="宋体" w:hAnsi="宋体" w:hint="eastAsia"/>
          <w:sz w:val="24"/>
          <w:lang w:val="x-none"/>
        </w:rPr>
        <w:t>界面</w:t>
      </w:r>
      <w:r w:rsidR="00681DF3" w:rsidRPr="008007B4">
        <w:rPr>
          <w:rFonts w:ascii="宋体" w:hAnsi="宋体"/>
          <w:sz w:val="24"/>
          <w:lang w:val="x-none" w:eastAsia="x-none"/>
        </w:rPr>
        <w:t>，</w:t>
      </w:r>
      <w:r w:rsidR="00681DF3" w:rsidRPr="008007B4">
        <w:rPr>
          <w:rFonts w:ascii="宋体" w:hAnsi="宋体" w:hint="eastAsia"/>
          <w:sz w:val="24"/>
          <w:lang w:val="x-none" w:eastAsia="x-none"/>
        </w:rPr>
        <w:t>可</w:t>
      </w:r>
      <w:r w:rsidR="00681DF3" w:rsidRPr="008007B4">
        <w:rPr>
          <w:rFonts w:ascii="宋体" w:hAnsi="宋体"/>
          <w:sz w:val="24"/>
          <w:lang w:val="x-none" w:eastAsia="x-none"/>
        </w:rPr>
        <w:t>根据</w:t>
      </w:r>
      <w:r w:rsidR="00681DF3" w:rsidRPr="008007B4">
        <w:rPr>
          <w:rFonts w:ascii="宋体" w:hAnsi="宋体" w:hint="eastAsia"/>
          <w:sz w:val="24"/>
          <w:lang w:val="x-none" w:eastAsia="x-none"/>
        </w:rPr>
        <w:t>审核状态</w:t>
      </w:r>
      <w:r w:rsidR="00681DF3" w:rsidRPr="008007B4">
        <w:rPr>
          <w:rFonts w:ascii="宋体" w:hAnsi="宋体"/>
          <w:sz w:val="24"/>
          <w:lang w:val="x-none" w:eastAsia="x-none"/>
        </w:rPr>
        <w:t>和</w:t>
      </w:r>
      <w:r w:rsidR="00681DF3" w:rsidRPr="008007B4">
        <w:rPr>
          <w:rFonts w:ascii="宋体" w:hAnsi="宋体" w:hint="eastAsia"/>
          <w:sz w:val="24"/>
          <w:lang w:val="x-none" w:eastAsia="x-none"/>
        </w:rPr>
        <w:t>企业</w:t>
      </w:r>
      <w:r w:rsidR="00681DF3" w:rsidRPr="008007B4">
        <w:rPr>
          <w:rFonts w:ascii="宋体" w:hAnsi="宋体"/>
          <w:sz w:val="24"/>
          <w:lang w:val="x-none" w:eastAsia="x-none"/>
        </w:rPr>
        <w:t>类型进行查询，如图</w:t>
      </w:r>
      <w:r w:rsidR="00681DF3" w:rsidRPr="008007B4">
        <w:rPr>
          <w:rFonts w:ascii="宋体" w:hAnsi="宋体" w:hint="eastAsia"/>
          <w:sz w:val="24"/>
          <w:lang w:val="x-none" w:eastAsia="x-none"/>
        </w:rPr>
        <w:t>所示</w:t>
      </w:r>
      <w:r w:rsidR="00681DF3">
        <w:rPr>
          <w:rFonts w:ascii="宋体" w:hAnsi="宋体" w:hint="eastAsia"/>
          <w:sz w:val="24"/>
          <w:lang w:val="x-none"/>
        </w:rPr>
        <w:t>：</w:t>
      </w:r>
    </w:p>
    <w:p w:rsidR="00681DF3" w:rsidRPr="009D4F14" w:rsidRDefault="00D56829" w:rsidP="00681DF3">
      <w:pPr>
        <w:spacing w:afterLines="50" w:after="156"/>
        <w:ind w:firstLine="420"/>
        <w:rPr>
          <w:noProof/>
        </w:rPr>
      </w:pPr>
      <w:r>
        <w:rPr>
          <w:noProof/>
        </w:rPr>
        <w:lastRenderedPageBreak/>
        <w:drawing>
          <wp:inline distT="0" distB="0" distL="0" distR="0" wp14:anchorId="259E14F4" wp14:editId="71F616C4">
            <wp:extent cx="5759450" cy="277812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59450" cy="2778125"/>
                    </a:xfrm>
                    <a:prstGeom prst="rect">
                      <a:avLst/>
                    </a:prstGeom>
                  </pic:spPr>
                </pic:pic>
              </a:graphicData>
            </a:graphic>
          </wp:inline>
        </w:drawing>
      </w:r>
    </w:p>
    <w:p w:rsidR="00681DF3" w:rsidRPr="008B5695" w:rsidRDefault="00681DF3" w:rsidP="00681DF3">
      <w:pPr>
        <w:spacing w:afterLines="50" w:after="156"/>
        <w:ind w:firstLine="480"/>
        <w:rPr>
          <w:rFonts w:ascii="宋体" w:hAnsi="宋体"/>
          <w:sz w:val="24"/>
          <w:lang w:eastAsia="x-none"/>
        </w:rPr>
      </w:pPr>
      <w:r w:rsidRPr="008B5695">
        <w:rPr>
          <w:rFonts w:ascii="宋体" w:hAnsi="宋体" w:hint="eastAsia"/>
          <w:sz w:val="24"/>
          <w:lang w:val="x-none" w:eastAsia="x-none"/>
        </w:rPr>
        <w:t>未审</w:t>
      </w:r>
      <w:r w:rsidRPr="008B5695">
        <w:rPr>
          <w:rFonts w:ascii="宋体" w:hAnsi="宋体" w:cs="MS Mincho"/>
          <w:sz w:val="24"/>
          <w:lang w:val="x-none" w:eastAsia="x-none"/>
        </w:rPr>
        <w:t>核</w:t>
      </w:r>
      <w:r w:rsidRPr="008B5695">
        <w:rPr>
          <w:rFonts w:ascii="宋体" w:hAnsi="宋体" w:hint="eastAsia"/>
          <w:sz w:val="24"/>
          <w:lang w:val="x-none" w:eastAsia="x-none"/>
        </w:rPr>
        <w:t>的注</w:t>
      </w:r>
      <w:r w:rsidRPr="008B5695">
        <w:rPr>
          <w:rFonts w:ascii="宋体" w:hAnsi="宋体" w:cs="MS Mincho"/>
          <w:sz w:val="24"/>
          <w:lang w:val="x-none" w:eastAsia="x-none"/>
        </w:rPr>
        <w:t>册</w:t>
      </w:r>
      <w:r w:rsidRPr="008B5695">
        <w:rPr>
          <w:rFonts w:ascii="宋体" w:hAnsi="宋体"/>
          <w:sz w:val="24"/>
          <w:lang w:val="x-none" w:eastAsia="x-none"/>
        </w:rPr>
        <w:t>用</w:t>
      </w:r>
      <w:r w:rsidRPr="008B5695">
        <w:rPr>
          <w:rFonts w:ascii="宋体" w:hAnsi="宋体" w:hint="eastAsia"/>
          <w:sz w:val="24"/>
          <w:lang w:val="x-none" w:eastAsia="x-none"/>
        </w:rPr>
        <w:t>户</w:t>
      </w:r>
      <w:r w:rsidRPr="008B5695">
        <w:rPr>
          <w:rFonts w:ascii="宋体" w:hAnsi="宋体" w:cs="MS Mincho"/>
          <w:sz w:val="24"/>
          <w:lang w:val="x-none" w:eastAsia="x-none"/>
        </w:rPr>
        <w:t>会在</w:t>
      </w:r>
      <w:r w:rsidRPr="008B5695">
        <w:rPr>
          <w:rFonts w:ascii="宋体" w:hAnsi="宋体"/>
          <w:sz w:val="24"/>
          <w:lang w:val="x-none" w:eastAsia="x-none"/>
        </w:rPr>
        <w:t>右</w:t>
      </w:r>
      <w:r w:rsidRPr="008B5695">
        <w:rPr>
          <w:rFonts w:ascii="宋体" w:hAnsi="宋体" w:hint="eastAsia"/>
          <w:sz w:val="24"/>
          <w:lang w:val="x-none" w:eastAsia="x-none"/>
        </w:rPr>
        <w:t>侧</w:t>
      </w:r>
      <w:r w:rsidR="00D56829">
        <w:rPr>
          <w:rFonts w:ascii="宋体" w:hAnsi="宋体" w:hint="eastAsia"/>
          <w:sz w:val="24"/>
          <w:lang w:val="x-none"/>
        </w:rPr>
        <w:t>操作栏</w:t>
      </w:r>
      <w:r w:rsidRPr="008B5695">
        <w:rPr>
          <w:rFonts w:ascii="宋体" w:hAnsi="宋体" w:cs="MS Mincho"/>
          <w:sz w:val="24"/>
          <w:lang w:val="x-none" w:eastAsia="x-none"/>
        </w:rPr>
        <w:t>出</w:t>
      </w:r>
      <w:r w:rsidRPr="008B5695">
        <w:rPr>
          <w:rFonts w:ascii="宋体" w:hAnsi="宋体" w:hint="eastAsia"/>
          <w:sz w:val="24"/>
          <w:lang w:val="x-none" w:eastAsia="x-none"/>
        </w:rPr>
        <w:t>现</w:t>
      </w:r>
      <w:r w:rsidR="00D56829">
        <w:rPr>
          <w:rFonts w:hint="eastAsia"/>
          <w:noProof/>
          <w:lang w:val="x-none"/>
        </w:rPr>
        <w:t>“审核”</w:t>
      </w:r>
      <w:r w:rsidRPr="008B5695">
        <w:rPr>
          <w:rFonts w:ascii="宋体" w:hAnsi="宋体" w:cs="MS Mincho"/>
          <w:sz w:val="24"/>
          <w:lang w:val="x-none" w:eastAsia="x-none"/>
        </w:rPr>
        <w:t>按</w:t>
      </w:r>
      <w:r w:rsidRPr="008B5695">
        <w:rPr>
          <w:rFonts w:ascii="宋体" w:hAnsi="宋体" w:hint="eastAsia"/>
          <w:sz w:val="24"/>
          <w:lang w:val="x-none" w:eastAsia="x-none"/>
        </w:rPr>
        <w:t>钮</w:t>
      </w:r>
      <w:r w:rsidRPr="008B5695">
        <w:rPr>
          <w:rFonts w:ascii="宋体" w:hAnsi="宋体"/>
          <w:sz w:val="24"/>
          <w:lang w:val="x-none" w:eastAsia="x-none"/>
        </w:rPr>
        <w:t>，</w:t>
      </w:r>
      <w:r w:rsidRPr="008B5695">
        <w:rPr>
          <w:rFonts w:ascii="宋体" w:hAnsi="宋体" w:cs="MS Mincho"/>
          <w:sz w:val="24"/>
          <w:lang w:val="x-none" w:eastAsia="x-none"/>
        </w:rPr>
        <w:t>点</w:t>
      </w:r>
      <w:r w:rsidRPr="008B5695">
        <w:rPr>
          <w:rFonts w:ascii="宋体" w:hAnsi="宋体" w:hint="eastAsia"/>
          <w:sz w:val="24"/>
          <w:lang w:val="x-none" w:eastAsia="x-none"/>
        </w:rPr>
        <w:t>击</w:t>
      </w:r>
      <w:r w:rsidR="00D56829">
        <w:rPr>
          <w:noProof/>
        </w:rPr>
        <w:drawing>
          <wp:inline distT="0" distB="0" distL="0" distR="0" wp14:anchorId="66141BA6" wp14:editId="298BEC81">
            <wp:extent cx="590476" cy="219048"/>
            <wp:effectExtent l="0" t="0" r="63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0476" cy="219048"/>
                    </a:xfrm>
                    <a:prstGeom prst="rect">
                      <a:avLst/>
                    </a:prstGeom>
                  </pic:spPr>
                </pic:pic>
              </a:graphicData>
            </a:graphic>
          </wp:inline>
        </w:drawing>
      </w:r>
      <w:r w:rsidRPr="008B5695">
        <w:rPr>
          <w:rFonts w:ascii="宋体" w:hAnsi="宋体" w:cs="MS Mincho"/>
          <w:sz w:val="24"/>
          <w:lang w:val="x-none" w:eastAsia="x-none"/>
        </w:rPr>
        <w:t>按</w:t>
      </w:r>
      <w:r w:rsidRPr="008B5695">
        <w:rPr>
          <w:rFonts w:ascii="宋体" w:hAnsi="宋体" w:hint="eastAsia"/>
          <w:sz w:val="24"/>
          <w:lang w:val="x-none" w:eastAsia="x-none"/>
        </w:rPr>
        <w:t>钮</w:t>
      </w:r>
      <w:r w:rsidRPr="008B5695">
        <w:rPr>
          <w:rFonts w:ascii="宋体" w:hAnsi="宋体" w:cs="MS Mincho"/>
          <w:sz w:val="24"/>
          <w:lang w:val="x-none" w:eastAsia="x-none"/>
        </w:rPr>
        <w:t>，</w:t>
      </w:r>
      <w:r w:rsidRPr="008B5695">
        <w:rPr>
          <w:rFonts w:ascii="宋体" w:hAnsi="宋体"/>
          <w:sz w:val="24"/>
          <w:lang w:val="x-none" w:eastAsia="x-none"/>
        </w:rPr>
        <w:t>进</w:t>
      </w:r>
      <w:r w:rsidRPr="008B5695">
        <w:rPr>
          <w:rFonts w:ascii="宋体" w:hAnsi="宋体" w:cs="MS Mincho"/>
          <w:sz w:val="24"/>
          <w:lang w:val="x-none" w:eastAsia="x-none"/>
        </w:rPr>
        <w:t>入注册</w:t>
      </w:r>
      <w:r w:rsidRPr="008B5695">
        <w:rPr>
          <w:rFonts w:ascii="宋体" w:hAnsi="宋体"/>
          <w:sz w:val="24"/>
          <w:lang w:val="x-none" w:eastAsia="x-none"/>
        </w:rPr>
        <w:t>审</w:t>
      </w:r>
      <w:r w:rsidRPr="008B5695">
        <w:rPr>
          <w:rFonts w:ascii="宋体" w:hAnsi="宋体" w:cs="MS Mincho"/>
          <w:sz w:val="24"/>
          <w:lang w:val="x-none" w:eastAsia="x-none"/>
        </w:rPr>
        <w:t>核界面，管理</w:t>
      </w:r>
      <w:r w:rsidRPr="008B5695">
        <w:rPr>
          <w:rFonts w:ascii="宋体" w:hAnsi="宋体" w:hint="eastAsia"/>
          <w:sz w:val="24"/>
          <w:lang w:val="x-none" w:eastAsia="x-none"/>
        </w:rPr>
        <w:t>员</w:t>
      </w:r>
      <w:r w:rsidRPr="008B5695">
        <w:rPr>
          <w:rFonts w:ascii="宋体" w:hAnsi="宋体" w:cs="MS Mincho"/>
          <w:sz w:val="24"/>
          <w:lang w:val="x-none" w:eastAsia="x-none"/>
        </w:rPr>
        <w:t>可</w:t>
      </w:r>
      <w:r w:rsidRPr="008B5695">
        <w:rPr>
          <w:rFonts w:ascii="宋体" w:hAnsi="宋体"/>
          <w:sz w:val="24"/>
          <w:lang w:val="x-none" w:eastAsia="x-none"/>
        </w:rPr>
        <w:t>对</w:t>
      </w:r>
      <w:r w:rsidRPr="008B5695">
        <w:rPr>
          <w:rFonts w:ascii="宋体" w:hAnsi="宋体" w:cs="MS Mincho"/>
          <w:sz w:val="24"/>
          <w:lang w:val="x-none" w:eastAsia="x-none"/>
        </w:rPr>
        <w:t>注册的用</w:t>
      </w:r>
      <w:r w:rsidRPr="008B5695">
        <w:rPr>
          <w:rFonts w:ascii="宋体" w:hAnsi="宋体"/>
          <w:sz w:val="24"/>
          <w:lang w:val="x-none" w:eastAsia="x-none"/>
        </w:rPr>
        <w:t>户进</w:t>
      </w:r>
      <w:r w:rsidRPr="008B5695">
        <w:rPr>
          <w:rFonts w:ascii="宋体" w:hAnsi="宋体" w:cs="MS Mincho"/>
          <w:sz w:val="24"/>
          <w:lang w:val="x-none" w:eastAsia="x-none"/>
        </w:rPr>
        <w:t>行</w:t>
      </w:r>
      <w:r w:rsidRPr="008B5695">
        <w:rPr>
          <w:rFonts w:ascii="宋体" w:hAnsi="宋体" w:hint="eastAsia"/>
          <w:sz w:val="24"/>
          <w:lang w:val="x-none" w:eastAsia="x-none"/>
        </w:rPr>
        <w:t>审核</w:t>
      </w:r>
      <w:r w:rsidRPr="008B5695">
        <w:rPr>
          <w:rFonts w:ascii="宋体" w:hAnsi="宋体" w:cs="MS Mincho"/>
          <w:sz w:val="24"/>
          <w:lang w:val="x-none" w:eastAsia="x-none"/>
        </w:rPr>
        <w:t>，根据</w:t>
      </w:r>
      <w:r w:rsidRPr="008B5695">
        <w:rPr>
          <w:rFonts w:ascii="宋体" w:hAnsi="宋体"/>
          <w:sz w:val="24"/>
          <w:lang w:val="x-none" w:eastAsia="x-none"/>
        </w:rPr>
        <w:t>单</w:t>
      </w:r>
      <w:r w:rsidRPr="008B5695">
        <w:rPr>
          <w:rFonts w:ascii="宋体" w:hAnsi="宋体" w:cs="MS Mincho"/>
          <w:sz w:val="24"/>
          <w:lang w:val="x-none" w:eastAsia="x-none"/>
        </w:rPr>
        <w:t>位填</w:t>
      </w:r>
      <w:r w:rsidRPr="008B5695">
        <w:rPr>
          <w:rFonts w:ascii="宋体" w:hAnsi="宋体"/>
          <w:sz w:val="24"/>
          <w:lang w:val="x-none" w:eastAsia="x-none"/>
        </w:rPr>
        <w:t>报</w:t>
      </w:r>
      <w:r w:rsidRPr="008B5695">
        <w:rPr>
          <w:rFonts w:ascii="宋体" w:hAnsi="宋体" w:cs="MS Mincho"/>
          <w:sz w:val="24"/>
          <w:lang w:val="x-none" w:eastAsia="x-none"/>
        </w:rPr>
        <w:t>的信息</w:t>
      </w:r>
      <w:r w:rsidRPr="008B5695">
        <w:rPr>
          <w:rFonts w:ascii="宋体" w:hAnsi="宋体"/>
          <w:sz w:val="24"/>
          <w:lang w:val="x-none" w:eastAsia="x-none"/>
        </w:rPr>
        <w:t>给</w:t>
      </w:r>
      <w:r w:rsidRPr="008B5695">
        <w:rPr>
          <w:rFonts w:ascii="宋体" w:hAnsi="宋体" w:cs="MS Mincho"/>
          <w:sz w:val="24"/>
          <w:lang w:val="x-none" w:eastAsia="x-none"/>
        </w:rPr>
        <w:t>予通</w:t>
      </w:r>
      <w:r w:rsidRPr="008B5695">
        <w:rPr>
          <w:rFonts w:ascii="宋体" w:hAnsi="宋体"/>
          <w:sz w:val="24"/>
          <w:lang w:val="x-none" w:eastAsia="x-none"/>
        </w:rPr>
        <w:t>过</w:t>
      </w:r>
      <w:r w:rsidRPr="008B5695">
        <w:rPr>
          <w:rFonts w:ascii="宋体" w:hAnsi="宋体" w:cs="MS Mincho"/>
          <w:sz w:val="24"/>
          <w:lang w:val="x-none" w:eastAsia="x-none"/>
        </w:rPr>
        <w:t>或者不通</w:t>
      </w:r>
      <w:r w:rsidRPr="008B5695">
        <w:rPr>
          <w:rFonts w:ascii="宋体" w:hAnsi="宋体"/>
          <w:sz w:val="24"/>
          <w:lang w:val="x-none" w:eastAsia="x-none"/>
        </w:rPr>
        <w:t>过</w:t>
      </w:r>
      <w:r w:rsidRPr="008B5695">
        <w:rPr>
          <w:rFonts w:ascii="宋体" w:hAnsi="宋体" w:cs="MS Mincho"/>
          <w:sz w:val="24"/>
          <w:lang w:val="x-none" w:eastAsia="x-none"/>
        </w:rPr>
        <w:t>，并</w:t>
      </w:r>
      <w:r w:rsidRPr="008B5695">
        <w:rPr>
          <w:rFonts w:ascii="宋体" w:hAnsi="宋体"/>
          <w:sz w:val="24"/>
          <w:lang w:val="x-none" w:eastAsia="x-none"/>
        </w:rPr>
        <w:t>输</w:t>
      </w:r>
      <w:r w:rsidRPr="008B5695">
        <w:rPr>
          <w:rFonts w:ascii="宋体" w:hAnsi="宋体" w:cs="MS Mincho"/>
          <w:sz w:val="24"/>
          <w:lang w:val="x-none" w:eastAsia="x-none"/>
        </w:rPr>
        <w:t>入理由，如</w:t>
      </w:r>
      <w:r w:rsidRPr="008B5695">
        <w:rPr>
          <w:rFonts w:ascii="宋体" w:hAnsi="宋体"/>
          <w:sz w:val="24"/>
          <w:lang w:val="x-none" w:eastAsia="x-none"/>
        </w:rPr>
        <w:t>图</w:t>
      </w:r>
      <w:r w:rsidRPr="008B5695">
        <w:rPr>
          <w:rFonts w:ascii="宋体" w:hAnsi="宋体" w:cs="MS Mincho"/>
          <w:sz w:val="24"/>
          <w:lang w:val="x-none" w:eastAsia="x-none"/>
        </w:rPr>
        <w:t>所示</w:t>
      </w:r>
      <w:r>
        <w:rPr>
          <w:rFonts w:ascii="宋体" w:hAnsi="宋体" w:cs="MS Mincho" w:hint="eastAsia"/>
          <w:sz w:val="24"/>
          <w:lang w:val="x-none"/>
        </w:rPr>
        <w:t>：</w:t>
      </w:r>
    </w:p>
    <w:p w:rsidR="00681DF3" w:rsidRDefault="00D56829" w:rsidP="00681DF3">
      <w:pPr>
        <w:spacing w:afterLines="50" w:after="156"/>
        <w:ind w:firstLine="420"/>
        <w:rPr>
          <w:noProof/>
        </w:rPr>
      </w:pPr>
      <w:r>
        <w:rPr>
          <w:noProof/>
        </w:rPr>
        <w:drawing>
          <wp:inline distT="0" distB="0" distL="0" distR="0" wp14:anchorId="7F023EDD" wp14:editId="76E098FB">
            <wp:extent cx="5759450" cy="277431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2774315"/>
                    </a:xfrm>
                    <a:prstGeom prst="rect">
                      <a:avLst/>
                    </a:prstGeom>
                  </pic:spPr>
                </pic:pic>
              </a:graphicData>
            </a:graphic>
          </wp:inline>
        </w:drawing>
      </w:r>
    </w:p>
    <w:p w:rsidR="00681DF3" w:rsidRPr="00C8573F" w:rsidRDefault="00681DF3" w:rsidP="00681DF3">
      <w:pPr>
        <w:spacing w:afterLines="50" w:after="156"/>
        <w:ind w:firstLine="480"/>
        <w:rPr>
          <w:rFonts w:ascii="宋体" w:hAnsi="宋体"/>
          <w:sz w:val="24"/>
          <w:lang w:val="x-none"/>
        </w:rPr>
      </w:pPr>
      <w:r w:rsidRPr="00C8573F">
        <w:rPr>
          <w:rFonts w:ascii="宋体" w:hAnsi="宋体" w:hint="eastAsia"/>
          <w:sz w:val="24"/>
          <w:lang w:val="x-none" w:eastAsia="x-none"/>
        </w:rPr>
        <w:t>审</w:t>
      </w:r>
      <w:r w:rsidR="00D56829">
        <w:rPr>
          <w:rFonts w:ascii="宋体" w:hAnsi="宋体" w:cs="MS Mincho"/>
          <w:sz w:val="24"/>
          <w:lang w:val="x-none" w:eastAsia="x-none"/>
        </w:rPr>
        <w:t>核</w:t>
      </w:r>
      <w:r w:rsidRPr="00C8573F">
        <w:rPr>
          <w:rFonts w:ascii="宋体" w:hAnsi="宋体" w:hint="eastAsia"/>
          <w:sz w:val="24"/>
          <w:lang w:val="x-none" w:eastAsia="x-none"/>
        </w:rPr>
        <w:t>的注</w:t>
      </w:r>
      <w:r w:rsidRPr="00C8573F">
        <w:rPr>
          <w:rFonts w:ascii="宋体" w:hAnsi="宋体" w:cs="MS Mincho"/>
          <w:sz w:val="24"/>
          <w:lang w:val="x-none" w:eastAsia="x-none"/>
        </w:rPr>
        <w:t>册</w:t>
      </w:r>
      <w:r w:rsidRPr="00C8573F">
        <w:rPr>
          <w:rFonts w:ascii="宋体" w:hAnsi="宋体"/>
          <w:sz w:val="24"/>
          <w:lang w:val="x-none" w:eastAsia="x-none"/>
        </w:rPr>
        <w:t>用</w:t>
      </w:r>
      <w:r w:rsidRPr="00C8573F">
        <w:rPr>
          <w:rFonts w:ascii="宋体" w:hAnsi="宋体" w:hint="eastAsia"/>
          <w:sz w:val="24"/>
          <w:lang w:val="x-none" w:eastAsia="x-none"/>
        </w:rPr>
        <w:t>户</w:t>
      </w:r>
      <w:r w:rsidRPr="00C8573F">
        <w:rPr>
          <w:rFonts w:ascii="宋体" w:hAnsi="宋体" w:cs="MS Mincho"/>
          <w:sz w:val="24"/>
          <w:lang w:val="x-none" w:eastAsia="x-none"/>
        </w:rPr>
        <w:t>会在</w:t>
      </w:r>
      <w:r w:rsidRPr="00C8573F">
        <w:rPr>
          <w:rFonts w:ascii="宋体" w:hAnsi="宋体" w:cs="MS Mincho"/>
          <w:sz w:val="24"/>
          <w:lang w:val="x-none"/>
        </w:rPr>
        <w:t>右</w:t>
      </w:r>
      <w:r w:rsidRPr="00C8573F">
        <w:rPr>
          <w:rFonts w:ascii="宋体" w:hAnsi="宋体" w:hint="eastAsia"/>
          <w:sz w:val="24"/>
          <w:lang w:val="x-none"/>
        </w:rPr>
        <w:t>侧</w:t>
      </w:r>
      <w:r w:rsidRPr="00C8573F">
        <w:rPr>
          <w:rFonts w:ascii="宋体" w:hAnsi="宋体" w:cs="MS Mincho"/>
          <w:sz w:val="24"/>
          <w:lang w:val="x-none"/>
        </w:rPr>
        <w:t>出</w:t>
      </w:r>
      <w:r w:rsidRPr="00C8573F">
        <w:rPr>
          <w:rFonts w:ascii="宋体" w:hAnsi="宋体" w:hint="eastAsia"/>
          <w:sz w:val="24"/>
          <w:lang w:val="x-none"/>
        </w:rPr>
        <w:t>现</w:t>
      </w:r>
      <w:r w:rsidRPr="00C8573F">
        <w:rPr>
          <w:rFonts w:ascii="宋体" w:hAnsi="宋体" w:hint="eastAsia"/>
          <w:noProof/>
          <w:sz w:val="24"/>
        </w:rPr>
        <w:drawing>
          <wp:inline distT="0" distB="0" distL="0" distR="0" wp14:anchorId="773F680E" wp14:editId="5687C809">
            <wp:extent cx="504825" cy="257175"/>
            <wp:effectExtent l="0" t="0" r="9525" b="9525"/>
            <wp:docPr id="1212" name="图片 1212" descr="屏幕快照%202017-11-30%20下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屏幕快照%202017-11-30%20下午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C8573F">
        <w:rPr>
          <w:rFonts w:ascii="宋体" w:hAnsi="宋体" w:cs="MS Mincho"/>
          <w:sz w:val="24"/>
          <w:lang w:val="x-none"/>
        </w:rPr>
        <w:t>按</w:t>
      </w:r>
      <w:r w:rsidRPr="00C8573F">
        <w:rPr>
          <w:rFonts w:ascii="宋体" w:hAnsi="宋体" w:hint="eastAsia"/>
          <w:sz w:val="24"/>
          <w:lang w:val="x-none"/>
        </w:rPr>
        <w:t>钮,</w:t>
      </w:r>
      <w:r w:rsidRPr="00C8573F">
        <w:rPr>
          <w:rFonts w:ascii="宋体" w:hAnsi="宋体" w:cs="MS Mincho"/>
          <w:sz w:val="24"/>
          <w:lang w:val="x-none"/>
        </w:rPr>
        <w:t>点</w:t>
      </w:r>
      <w:r w:rsidRPr="00C8573F">
        <w:rPr>
          <w:rFonts w:ascii="宋体" w:hAnsi="宋体" w:hint="eastAsia"/>
          <w:sz w:val="24"/>
          <w:lang w:val="x-none"/>
        </w:rPr>
        <w:t>击</w:t>
      </w:r>
      <w:r w:rsidRPr="00C8573F">
        <w:rPr>
          <w:rFonts w:ascii="宋体" w:hAnsi="宋体" w:hint="eastAsia"/>
          <w:noProof/>
          <w:sz w:val="24"/>
        </w:rPr>
        <w:drawing>
          <wp:inline distT="0" distB="0" distL="0" distR="0" wp14:anchorId="3211F14A" wp14:editId="75626C8F">
            <wp:extent cx="504825" cy="257175"/>
            <wp:effectExtent l="0" t="0" r="9525" b="9525"/>
            <wp:docPr id="1211" name="图片 1211" descr="屏幕快照%202017-11-30%20下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屏幕快照%202017-11-30%20下午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C8573F">
        <w:rPr>
          <w:rFonts w:ascii="宋体" w:hAnsi="宋体" w:cs="MS Mincho"/>
          <w:sz w:val="24"/>
          <w:lang w:val="x-none"/>
        </w:rPr>
        <w:t>按</w:t>
      </w:r>
      <w:r w:rsidRPr="00C8573F">
        <w:rPr>
          <w:rFonts w:ascii="宋体" w:hAnsi="宋体" w:hint="eastAsia"/>
          <w:sz w:val="24"/>
          <w:lang w:val="x-none"/>
        </w:rPr>
        <w:t>钮进行查看</w:t>
      </w:r>
      <w:r>
        <w:rPr>
          <w:rFonts w:ascii="宋体" w:hAnsi="宋体" w:hint="eastAsia"/>
          <w:sz w:val="24"/>
          <w:lang w:val="x-none"/>
        </w:rPr>
        <w:t>审核</w:t>
      </w:r>
      <w:r w:rsidRPr="00C8573F">
        <w:rPr>
          <w:rFonts w:ascii="宋体" w:hAnsi="宋体" w:hint="eastAsia"/>
          <w:sz w:val="24"/>
          <w:lang w:val="x-none"/>
        </w:rPr>
        <w:t>信</w:t>
      </w:r>
      <w:r w:rsidRPr="00C8573F">
        <w:rPr>
          <w:rFonts w:ascii="宋体" w:hAnsi="宋体" w:cs="MS Mincho"/>
          <w:sz w:val="24"/>
          <w:lang w:val="x-none"/>
        </w:rPr>
        <w:t>息</w:t>
      </w:r>
      <w:r w:rsidR="00D56829">
        <w:rPr>
          <w:rFonts w:ascii="宋体" w:hAnsi="宋体" w:cs="MS Mincho" w:hint="eastAsia"/>
          <w:sz w:val="24"/>
          <w:lang w:val="x-none"/>
        </w:rPr>
        <w:t>的</w:t>
      </w:r>
      <w:r w:rsidR="00D56829">
        <w:rPr>
          <w:rFonts w:ascii="宋体" w:hAnsi="宋体" w:cs="MS Mincho"/>
          <w:sz w:val="24"/>
          <w:lang w:val="x-none"/>
        </w:rPr>
        <w:t>附件</w:t>
      </w:r>
      <w:r>
        <w:rPr>
          <w:rFonts w:ascii="宋体" w:hAnsi="宋体" w:cs="MS Mincho" w:hint="eastAsia"/>
          <w:sz w:val="24"/>
          <w:lang w:val="x-none"/>
        </w:rPr>
        <w:t>。</w:t>
      </w:r>
    </w:p>
    <w:p w:rsidR="00681DF3" w:rsidRPr="00D56829" w:rsidRDefault="00D56829" w:rsidP="00681DF3">
      <w:pPr>
        <w:spacing w:afterLines="50" w:after="156"/>
        <w:ind w:firstLine="420"/>
        <w:rPr>
          <w:noProof/>
          <w:lang w:val="x-none"/>
        </w:rPr>
      </w:pPr>
      <w:r>
        <w:rPr>
          <w:noProof/>
        </w:rPr>
        <w:lastRenderedPageBreak/>
        <w:drawing>
          <wp:inline distT="0" distB="0" distL="0" distR="0" wp14:anchorId="7DB33F0E" wp14:editId="063F2F5F">
            <wp:extent cx="5759450" cy="277431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9450" cy="2774315"/>
                    </a:xfrm>
                    <a:prstGeom prst="rect">
                      <a:avLst/>
                    </a:prstGeom>
                  </pic:spPr>
                </pic:pic>
              </a:graphicData>
            </a:graphic>
          </wp:inline>
        </w:drawing>
      </w:r>
    </w:p>
    <w:p w:rsidR="00A15FC3" w:rsidRPr="002A049C" w:rsidRDefault="00A15FC3" w:rsidP="00A15FC3">
      <w:pPr>
        <w:pStyle w:val="3"/>
        <w:numPr>
          <w:ilvl w:val="2"/>
          <w:numId w:val="22"/>
        </w:numPr>
        <w:spacing w:before="60" w:after="50" w:line="360" w:lineRule="auto"/>
        <w:rPr>
          <w:rFonts w:ascii="黑体" w:hAnsi="黑体"/>
          <w:szCs w:val="30"/>
        </w:rPr>
      </w:pPr>
      <w:bookmarkStart w:id="43" w:name="_Toc58943011"/>
      <w:r>
        <w:rPr>
          <w:rFonts w:ascii="黑体" w:hAnsi="黑体" w:hint="eastAsia"/>
          <w:szCs w:val="30"/>
        </w:rPr>
        <w:t>评级准备汇总表（高速）</w:t>
      </w:r>
      <w:bookmarkEnd w:id="43"/>
    </w:p>
    <w:p w:rsidR="00A15FC3" w:rsidRDefault="00CD7DD5" w:rsidP="00A15FC3">
      <w:pPr>
        <w:spacing w:afterLines="50" w:after="156"/>
        <w:ind w:firstLine="480"/>
        <w:rPr>
          <w:noProof/>
        </w:rPr>
      </w:pPr>
      <w:r w:rsidRPr="005D181B">
        <w:rPr>
          <w:rFonts w:ascii="宋体" w:hAnsi="宋体" w:cs="MS Mincho" w:hint="eastAsia"/>
          <w:sz w:val="24"/>
          <w:lang w:val="x-none"/>
        </w:rPr>
        <w:t>可以</w:t>
      </w:r>
      <w:r w:rsidRPr="005D181B">
        <w:rPr>
          <w:rFonts w:ascii="宋体" w:hAnsi="宋体" w:cs="MS Mincho"/>
          <w:sz w:val="24"/>
          <w:lang w:val="x-none" w:eastAsia="x-none"/>
        </w:rPr>
        <w:t>点</w:t>
      </w:r>
      <w:r w:rsidRPr="005D181B">
        <w:rPr>
          <w:rFonts w:ascii="宋体" w:hAnsi="宋体" w:hint="eastAsia"/>
          <w:sz w:val="24"/>
          <w:lang w:val="x-none" w:eastAsia="x-none"/>
        </w:rPr>
        <w:t>击</w:t>
      </w:r>
      <w:r>
        <w:rPr>
          <w:rFonts w:ascii="宋体" w:hAnsi="宋体" w:hint="eastAsia"/>
          <w:sz w:val="24"/>
          <w:lang w:val="x-none"/>
        </w:rPr>
        <w:t>顶部</w:t>
      </w:r>
      <w:r>
        <w:rPr>
          <w:noProof/>
        </w:rPr>
        <w:drawing>
          <wp:inline distT="0" distB="0" distL="0" distR="0" wp14:anchorId="3C64EB9B" wp14:editId="06AF5C39">
            <wp:extent cx="1335819" cy="304165"/>
            <wp:effectExtent l="0" t="0" r="0" b="0"/>
            <wp:docPr id="1350" name="图片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29379"/>
                    <a:stretch/>
                  </pic:blipFill>
                  <pic:spPr bwMode="auto">
                    <a:xfrm>
                      <a:off x="0" y="0"/>
                      <a:ext cx="1338441" cy="304762"/>
                    </a:xfrm>
                    <a:prstGeom prst="rect">
                      <a:avLst/>
                    </a:prstGeom>
                    <a:ln>
                      <a:noFill/>
                    </a:ln>
                    <a:extLst>
                      <a:ext uri="{53640926-AAD7-44D8-BBD7-CCE9431645EC}">
                        <a14:shadowObscured xmlns:a14="http://schemas.microsoft.com/office/drawing/2010/main"/>
                      </a:ext>
                    </a:extLst>
                  </pic:spPr>
                </pic:pic>
              </a:graphicData>
            </a:graphic>
          </wp:inline>
        </w:drawing>
      </w:r>
      <w:r>
        <w:rPr>
          <w:rFonts w:ascii="宋体" w:hAnsi="宋体" w:hint="eastAsia"/>
          <w:sz w:val="24"/>
          <w:lang w:val="x-none"/>
        </w:rPr>
        <w:t>菜单</w:t>
      </w:r>
      <w:r w:rsidRPr="005D181B">
        <w:rPr>
          <w:rFonts w:ascii="宋体" w:hAnsi="宋体" w:cs="MS Mincho"/>
          <w:sz w:val="24"/>
          <w:lang w:val="x-none" w:eastAsia="x-none"/>
        </w:rPr>
        <w:t>按</w:t>
      </w:r>
      <w:r w:rsidRPr="005D181B">
        <w:rPr>
          <w:rFonts w:ascii="宋体" w:hAnsi="宋体" w:hint="eastAsia"/>
          <w:sz w:val="24"/>
          <w:lang w:val="x-none" w:eastAsia="x-none"/>
        </w:rPr>
        <w:t>钮</w:t>
      </w:r>
      <w:r w:rsidR="00A15FC3" w:rsidRPr="005D181B">
        <w:rPr>
          <w:rFonts w:ascii="宋体" w:hAnsi="宋体" w:cs="MS Mincho"/>
          <w:sz w:val="24"/>
          <w:lang w:val="x-none" w:eastAsia="x-none"/>
        </w:rPr>
        <w:t>，</w:t>
      </w:r>
      <w:r w:rsidR="00A15FC3" w:rsidRPr="005D181B">
        <w:rPr>
          <w:rFonts w:ascii="宋体" w:hAnsi="宋体" w:hint="eastAsia"/>
          <w:sz w:val="24"/>
        </w:rPr>
        <w:t>进入</w:t>
      </w:r>
      <w:r w:rsidR="00A15FC3" w:rsidRPr="005D181B">
        <w:rPr>
          <w:rFonts w:ascii="宋体" w:hAnsi="宋体" w:cs="MS Mincho"/>
          <w:sz w:val="24"/>
        </w:rPr>
        <w:t>系</w:t>
      </w:r>
      <w:r w:rsidR="00A15FC3" w:rsidRPr="005D181B">
        <w:rPr>
          <w:rFonts w:ascii="宋体" w:hAnsi="宋体"/>
          <w:sz w:val="24"/>
        </w:rPr>
        <w:t>统</w:t>
      </w:r>
      <w:r w:rsidR="00A15FC3" w:rsidRPr="005D181B">
        <w:rPr>
          <w:rFonts w:ascii="宋体" w:hAnsi="宋体" w:cs="MS Mincho"/>
          <w:sz w:val="24"/>
        </w:rPr>
        <w:t>的</w:t>
      </w:r>
      <w:r w:rsidR="00A15FC3">
        <w:rPr>
          <w:rFonts w:ascii="宋体" w:hAnsi="宋体" w:cs="MS Mincho" w:hint="eastAsia"/>
          <w:sz w:val="24"/>
        </w:rPr>
        <w:t>评级准备汇总表</w:t>
      </w:r>
      <w:r w:rsidR="00A15FC3" w:rsidRPr="005D181B">
        <w:rPr>
          <w:rFonts w:ascii="宋体" w:hAnsi="宋体" w:cs="MS Mincho"/>
          <w:sz w:val="24"/>
        </w:rPr>
        <w:t>界面，</w:t>
      </w:r>
      <w:r w:rsidR="00A15FC3" w:rsidRPr="005D181B">
        <w:rPr>
          <w:rFonts w:ascii="宋体" w:hAnsi="宋体" w:hint="eastAsia"/>
          <w:sz w:val="24"/>
        </w:rPr>
        <w:t>页</w:t>
      </w:r>
      <w:r w:rsidR="00A15FC3" w:rsidRPr="005D181B">
        <w:rPr>
          <w:rFonts w:ascii="宋体" w:hAnsi="宋体" w:cs="MS Mincho"/>
          <w:sz w:val="24"/>
        </w:rPr>
        <w:t>面上端</w:t>
      </w:r>
      <w:r w:rsidR="00A15FC3" w:rsidRPr="005D181B">
        <w:rPr>
          <w:rFonts w:ascii="宋体" w:hAnsi="宋体"/>
          <w:sz w:val="24"/>
        </w:rPr>
        <w:t>为查询</w:t>
      </w:r>
      <w:r w:rsidR="00A15FC3" w:rsidRPr="005D181B">
        <w:rPr>
          <w:rFonts w:ascii="宋体" w:hAnsi="宋体" w:cs="MS Mincho"/>
          <w:sz w:val="24"/>
        </w:rPr>
        <w:t>区域，可以按照</w:t>
      </w:r>
      <w:r w:rsidR="00A15FC3">
        <w:rPr>
          <w:rFonts w:ascii="宋体" w:hAnsi="宋体" w:cs="MS Mincho" w:hint="eastAsia"/>
          <w:sz w:val="24"/>
        </w:rPr>
        <w:t>年度和从业名称</w:t>
      </w:r>
      <w:r w:rsidR="00A15FC3" w:rsidRPr="005D181B">
        <w:rPr>
          <w:rFonts w:ascii="宋体" w:hAnsi="宋体"/>
          <w:sz w:val="24"/>
        </w:rPr>
        <w:t>进行查询</w:t>
      </w:r>
      <w:r w:rsidR="00A15FC3" w:rsidRPr="005D181B">
        <w:rPr>
          <w:rFonts w:ascii="宋体" w:hAnsi="宋体" w:cs="MS Mincho"/>
          <w:sz w:val="24"/>
        </w:rPr>
        <w:t>。</w:t>
      </w:r>
      <w:r w:rsidR="00A15FC3" w:rsidRPr="005D181B">
        <w:rPr>
          <w:rFonts w:ascii="宋体" w:hAnsi="宋体" w:cs="MS Mincho" w:hint="eastAsia"/>
          <w:sz w:val="24"/>
          <w:lang w:val="x-none" w:eastAsia="x-none"/>
        </w:rPr>
        <w:t>主要用于</w:t>
      </w:r>
      <w:r w:rsidR="00A15FC3">
        <w:rPr>
          <w:rFonts w:ascii="宋体" w:hAnsi="宋体" w:cs="MS Mincho" w:hint="eastAsia"/>
          <w:sz w:val="24"/>
          <w:lang w:val="x-none" w:eastAsia="x-none"/>
        </w:rPr>
        <w:t>查询</w:t>
      </w:r>
      <w:r w:rsidR="00A15FC3">
        <w:rPr>
          <w:rFonts w:ascii="宋体" w:hAnsi="宋体" w:cs="MS Mincho" w:hint="eastAsia"/>
          <w:sz w:val="24"/>
          <w:lang w:val="x-none"/>
        </w:rPr>
        <w:t>和导出评级准备汇总表</w:t>
      </w:r>
      <w:r w:rsidR="00A15FC3" w:rsidRPr="005D181B">
        <w:rPr>
          <w:rFonts w:ascii="宋体" w:hAnsi="宋体" w:cs="MS Mincho"/>
          <w:sz w:val="24"/>
        </w:rPr>
        <w:t>。</w:t>
      </w:r>
    </w:p>
    <w:p w:rsidR="00153576" w:rsidRPr="00663ECA" w:rsidRDefault="00681DF3" w:rsidP="00153576">
      <w:pPr>
        <w:pStyle w:val="3"/>
        <w:numPr>
          <w:ilvl w:val="2"/>
          <w:numId w:val="22"/>
        </w:numPr>
        <w:spacing w:before="60" w:after="50" w:line="360" w:lineRule="auto"/>
        <w:rPr>
          <w:rFonts w:ascii="黑体" w:hAnsi="黑体"/>
          <w:szCs w:val="30"/>
        </w:rPr>
      </w:pPr>
      <w:bookmarkStart w:id="44" w:name="_Toc58943012"/>
      <w:r>
        <w:rPr>
          <w:rFonts w:ascii="黑体" w:hAnsi="黑体" w:hint="eastAsia"/>
          <w:szCs w:val="30"/>
        </w:rPr>
        <w:t>信用</w:t>
      </w:r>
      <w:r w:rsidR="00153576" w:rsidRPr="00663ECA">
        <w:rPr>
          <w:rFonts w:ascii="黑体" w:hAnsi="黑体"/>
          <w:szCs w:val="30"/>
        </w:rPr>
        <w:t>管理</w:t>
      </w:r>
      <w:bookmarkEnd w:id="41"/>
      <w:bookmarkEnd w:id="44"/>
    </w:p>
    <w:p w:rsidR="00153576" w:rsidRPr="006F2AA2" w:rsidRDefault="00D56829" w:rsidP="00153576">
      <w:pPr>
        <w:spacing w:afterLines="50" w:after="156"/>
        <w:ind w:firstLine="480"/>
        <w:rPr>
          <w:rFonts w:ascii="宋体" w:hAnsi="宋体"/>
          <w:sz w:val="24"/>
        </w:rPr>
      </w:pPr>
      <w:r>
        <w:rPr>
          <w:rFonts w:ascii="宋体" w:hAnsi="宋体" w:hint="eastAsia"/>
          <w:sz w:val="24"/>
          <w:lang w:val="x-none" w:eastAsia="x-none"/>
        </w:rPr>
        <w:t>点击顶部“</w:t>
      </w:r>
      <w:r>
        <w:rPr>
          <w:rFonts w:ascii="宋体" w:hAnsi="宋体" w:hint="eastAsia"/>
          <w:sz w:val="24"/>
          <w:lang w:val="x-none"/>
        </w:rPr>
        <w:t>信用</w:t>
      </w:r>
      <w:r>
        <w:rPr>
          <w:rFonts w:ascii="宋体" w:hAnsi="宋体" w:hint="eastAsia"/>
          <w:sz w:val="24"/>
          <w:lang w:val="x-none" w:eastAsia="x-none"/>
        </w:rPr>
        <w:t>管理”菜单“</w:t>
      </w:r>
      <w:r>
        <w:rPr>
          <w:rFonts w:ascii="宋体" w:hAnsi="宋体" w:hint="eastAsia"/>
          <w:sz w:val="24"/>
          <w:lang w:val="x-none"/>
        </w:rPr>
        <w:t>信用记录</w:t>
      </w:r>
      <w:r>
        <w:rPr>
          <w:rFonts w:ascii="宋体" w:hAnsi="宋体" w:hint="eastAsia"/>
          <w:sz w:val="24"/>
          <w:lang w:val="x-none" w:eastAsia="x-none"/>
        </w:rPr>
        <w:t>管理”按钮</w:t>
      </w:r>
      <w:r w:rsidR="00153576" w:rsidRPr="006F2AA2">
        <w:rPr>
          <w:rFonts w:ascii="宋体" w:hAnsi="宋体"/>
          <w:sz w:val="24"/>
          <w:lang w:val="x-none" w:eastAsia="x-none"/>
        </w:rPr>
        <w:t>，</w:t>
      </w:r>
      <w:r w:rsidR="00153576" w:rsidRPr="006F2AA2">
        <w:rPr>
          <w:rFonts w:ascii="宋体" w:hAnsi="宋体" w:hint="eastAsia"/>
          <w:sz w:val="24"/>
        </w:rPr>
        <w:t>进入</w:t>
      </w:r>
      <w:r w:rsidR="00153576" w:rsidRPr="006F2AA2">
        <w:rPr>
          <w:rFonts w:ascii="宋体" w:hAnsi="宋体"/>
          <w:sz w:val="24"/>
        </w:rPr>
        <w:t>系统的</w:t>
      </w:r>
      <w:r w:rsidR="00153576" w:rsidRPr="006F2AA2">
        <w:rPr>
          <w:rFonts w:ascii="宋体" w:hAnsi="宋体" w:hint="eastAsia"/>
          <w:sz w:val="24"/>
        </w:rPr>
        <w:t>信用</w:t>
      </w:r>
      <w:r w:rsidR="00153576" w:rsidRPr="006F2AA2">
        <w:rPr>
          <w:rFonts w:ascii="宋体" w:hAnsi="宋体"/>
          <w:sz w:val="24"/>
        </w:rPr>
        <w:t>记录管理</w:t>
      </w:r>
      <w:r w:rsidR="00153576" w:rsidRPr="006F2AA2">
        <w:rPr>
          <w:rFonts w:ascii="宋体" w:hAnsi="宋体" w:hint="eastAsia"/>
          <w:sz w:val="24"/>
        </w:rPr>
        <w:t>界面，可根据</w:t>
      </w:r>
      <w:r w:rsidR="00153576" w:rsidRPr="006F2AA2">
        <w:rPr>
          <w:rFonts w:ascii="宋体" w:hAnsi="宋体"/>
          <w:sz w:val="24"/>
        </w:rPr>
        <w:t>年份、</w:t>
      </w:r>
      <w:r w:rsidR="00153576" w:rsidRPr="006F2AA2">
        <w:rPr>
          <w:rFonts w:ascii="宋体" w:hAnsi="宋体" w:hint="eastAsia"/>
          <w:sz w:val="24"/>
        </w:rPr>
        <w:t>工程类型</w:t>
      </w:r>
      <w:r w:rsidR="00153576" w:rsidRPr="006F2AA2">
        <w:rPr>
          <w:rFonts w:ascii="宋体" w:hAnsi="宋体"/>
          <w:sz w:val="24"/>
        </w:rPr>
        <w:t>、合同类型</w:t>
      </w:r>
      <w:r w:rsidR="00153576" w:rsidRPr="006F2AA2">
        <w:rPr>
          <w:rFonts w:ascii="宋体" w:hAnsi="宋体" w:hint="eastAsia"/>
          <w:sz w:val="24"/>
        </w:rPr>
        <w:t>、</w:t>
      </w:r>
      <w:r w:rsidR="00153576" w:rsidRPr="006F2AA2">
        <w:rPr>
          <w:rFonts w:ascii="宋体" w:hAnsi="宋体"/>
          <w:sz w:val="24"/>
        </w:rPr>
        <w:t>年度状态</w:t>
      </w:r>
      <w:r w:rsidR="00153576" w:rsidRPr="006F2AA2">
        <w:rPr>
          <w:rFonts w:ascii="宋体" w:hAnsi="宋体" w:hint="eastAsia"/>
          <w:sz w:val="24"/>
        </w:rPr>
        <w:t>、</w:t>
      </w:r>
      <w:r w:rsidR="00153576" w:rsidRPr="006F2AA2">
        <w:rPr>
          <w:rFonts w:ascii="宋体" w:hAnsi="宋体"/>
          <w:sz w:val="24"/>
        </w:rPr>
        <w:t>合同</w:t>
      </w:r>
      <w:r w:rsidR="00153576" w:rsidRPr="006F2AA2">
        <w:rPr>
          <w:rFonts w:ascii="宋体" w:hAnsi="宋体" w:hint="eastAsia"/>
          <w:sz w:val="24"/>
        </w:rPr>
        <w:t>名称</w:t>
      </w:r>
      <w:r w:rsidR="00153576" w:rsidRPr="006F2AA2">
        <w:rPr>
          <w:rFonts w:ascii="宋体" w:hAnsi="宋体"/>
          <w:sz w:val="24"/>
        </w:rPr>
        <w:t>和单位名称对信用</w:t>
      </w:r>
      <w:r w:rsidR="00153576" w:rsidRPr="006F2AA2">
        <w:rPr>
          <w:rFonts w:ascii="宋体" w:hAnsi="宋体" w:hint="eastAsia"/>
          <w:sz w:val="24"/>
        </w:rPr>
        <w:t>记录</w:t>
      </w:r>
      <w:r w:rsidR="00153576" w:rsidRPr="006F2AA2">
        <w:rPr>
          <w:rFonts w:ascii="宋体" w:hAnsi="宋体"/>
          <w:sz w:val="24"/>
        </w:rPr>
        <w:t>进行查询，如图</w:t>
      </w:r>
      <w:r w:rsidR="00153576" w:rsidRPr="006F2AA2">
        <w:rPr>
          <w:rFonts w:ascii="宋体" w:hAnsi="宋体" w:hint="eastAsia"/>
          <w:sz w:val="24"/>
        </w:rPr>
        <w:t>所示：</w:t>
      </w:r>
    </w:p>
    <w:p w:rsidR="00153576" w:rsidRDefault="00D56829" w:rsidP="00153576">
      <w:pPr>
        <w:spacing w:afterLines="50" w:after="156"/>
        <w:ind w:firstLine="420"/>
        <w:rPr>
          <w:b/>
          <w:sz w:val="24"/>
          <w:lang w:val="x-none"/>
        </w:rPr>
      </w:pPr>
      <w:r>
        <w:rPr>
          <w:noProof/>
        </w:rPr>
        <w:drawing>
          <wp:inline distT="0" distB="0" distL="0" distR="0" wp14:anchorId="77C76AA8" wp14:editId="28F5A714">
            <wp:extent cx="5759450" cy="2576222"/>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2741" cy="2577694"/>
                    </a:xfrm>
                    <a:prstGeom prst="rect">
                      <a:avLst/>
                    </a:prstGeom>
                  </pic:spPr>
                </pic:pic>
              </a:graphicData>
            </a:graphic>
          </wp:inline>
        </w:drawing>
      </w:r>
    </w:p>
    <w:p w:rsidR="00153576" w:rsidRPr="00B77F6B" w:rsidRDefault="00153576" w:rsidP="00153576">
      <w:pPr>
        <w:spacing w:afterLines="50" w:after="156"/>
        <w:ind w:firstLine="480"/>
        <w:rPr>
          <w:rFonts w:ascii="宋体" w:hAnsi="宋体"/>
          <w:sz w:val="24"/>
        </w:rPr>
      </w:pPr>
      <w:r w:rsidRPr="00B77F6B">
        <w:rPr>
          <w:rFonts w:ascii="宋体" w:hAnsi="宋体" w:hint="eastAsia"/>
          <w:sz w:val="24"/>
        </w:rPr>
        <w:lastRenderedPageBreak/>
        <w:t>点击某条合同对应的</w:t>
      </w:r>
      <w:r w:rsidRPr="00B77F6B">
        <w:rPr>
          <w:rFonts w:ascii="宋体" w:hAnsi="宋体"/>
          <w:noProof/>
          <w:sz w:val="24"/>
        </w:rPr>
        <w:drawing>
          <wp:inline distT="0" distB="0" distL="0" distR="0" wp14:anchorId="00F472EF" wp14:editId="3CE9ED7A">
            <wp:extent cx="323850" cy="247650"/>
            <wp:effectExtent l="0" t="0" r="0" b="0"/>
            <wp:docPr id="1292" name="图片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B77F6B">
        <w:rPr>
          <w:rFonts w:ascii="宋体" w:hAnsi="宋体" w:hint="eastAsia"/>
          <w:noProof/>
          <w:sz w:val="24"/>
        </w:rPr>
        <w:t>按钮，</w:t>
      </w:r>
      <w:r w:rsidRPr="00B77F6B">
        <w:rPr>
          <w:rFonts w:ascii="宋体" w:hAnsi="宋体" w:hint="eastAsia"/>
          <w:sz w:val="24"/>
        </w:rPr>
        <w:t>可</w:t>
      </w:r>
      <w:r w:rsidRPr="00B77F6B">
        <w:rPr>
          <w:rFonts w:ascii="宋体" w:hAnsi="宋体"/>
          <w:sz w:val="24"/>
        </w:rPr>
        <w:t>以</w:t>
      </w:r>
      <w:r w:rsidRPr="00B77F6B">
        <w:rPr>
          <w:rFonts w:ascii="宋体" w:hAnsi="宋体" w:hint="eastAsia"/>
          <w:sz w:val="24"/>
        </w:rPr>
        <w:t>查看</w:t>
      </w:r>
      <w:r w:rsidRPr="00B77F6B">
        <w:rPr>
          <w:rFonts w:ascii="宋体" w:hAnsi="宋体"/>
          <w:sz w:val="24"/>
        </w:rPr>
        <w:t>合同信息</w:t>
      </w:r>
      <w:r w:rsidR="006B40C7">
        <w:rPr>
          <w:rFonts w:ascii="宋体" w:hAnsi="宋体" w:hint="eastAsia"/>
          <w:sz w:val="24"/>
        </w:rPr>
        <w:t>。</w:t>
      </w:r>
    </w:p>
    <w:p w:rsidR="006B40C7" w:rsidRDefault="00153576" w:rsidP="00153576">
      <w:pPr>
        <w:spacing w:afterLines="50" w:after="156"/>
        <w:ind w:firstLine="480"/>
        <w:rPr>
          <w:noProof/>
        </w:rPr>
      </w:pPr>
      <w:r w:rsidRPr="00282D90">
        <w:rPr>
          <w:rFonts w:ascii="宋体" w:hAnsi="宋体" w:hint="eastAsia"/>
          <w:sz w:val="24"/>
        </w:rPr>
        <w:t>点击</w:t>
      </w:r>
      <w:r w:rsidRPr="00282D90">
        <w:rPr>
          <w:rFonts w:ascii="宋体" w:hAnsi="宋体"/>
          <w:noProof/>
          <w:sz w:val="24"/>
        </w:rPr>
        <w:drawing>
          <wp:inline distT="0" distB="0" distL="0" distR="0" wp14:anchorId="2BD2652A" wp14:editId="417FBEB8">
            <wp:extent cx="723900" cy="180975"/>
            <wp:effectExtent l="0" t="0" r="0" b="9525"/>
            <wp:docPr id="1290" name="图片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282D90">
        <w:rPr>
          <w:rFonts w:ascii="宋体" w:hAnsi="宋体" w:hint="eastAsia"/>
          <w:sz w:val="24"/>
        </w:rPr>
        <w:t>，</w:t>
      </w:r>
      <w:r w:rsidRPr="00282D90">
        <w:rPr>
          <w:rFonts w:ascii="宋体" w:hAnsi="宋体"/>
          <w:sz w:val="24"/>
        </w:rPr>
        <w:t>可</w:t>
      </w:r>
      <w:r w:rsidRPr="00282D90">
        <w:rPr>
          <w:rFonts w:ascii="宋体" w:hAnsi="宋体" w:hint="eastAsia"/>
          <w:sz w:val="24"/>
        </w:rPr>
        <w:t>对该合同</w:t>
      </w:r>
      <w:r w:rsidRPr="00282D90">
        <w:rPr>
          <w:rFonts w:ascii="宋体" w:hAnsi="宋体"/>
          <w:sz w:val="24"/>
        </w:rPr>
        <w:t>的信用记录进行管理，包括新增信用记录、删除、</w:t>
      </w:r>
      <w:r w:rsidRPr="00282D90">
        <w:rPr>
          <w:rFonts w:ascii="宋体" w:hAnsi="宋体" w:hint="eastAsia"/>
          <w:sz w:val="24"/>
        </w:rPr>
        <w:t>修改</w:t>
      </w:r>
      <w:r w:rsidRPr="00282D90">
        <w:rPr>
          <w:rFonts w:ascii="宋体" w:hAnsi="宋体"/>
          <w:sz w:val="24"/>
        </w:rPr>
        <w:t>操作。</w:t>
      </w:r>
    </w:p>
    <w:p w:rsidR="00153576" w:rsidRDefault="006B40C7" w:rsidP="00153576">
      <w:pPr>
        <w:spacing w:afterLines="50" w:after="156"/>
        <w:ind w:firstLine="420"/>
        <w:rPr>
          <w:rFonts w:ascii="宋体" w:hAnsi="宋体"/>
          <w:sz w:val="24"/>
        </w:rPr>
      </w:pPr>
      <w:r>
        <w:rPr>
          <w:noProof/>
        </w:rPr>
        <w:drawing>
          <wp:inline distT="0" distB="0" distL="0" distR="0" wp14:anchorId="139683D4" wp14:editId="104C1F14">
            <wp:extent cx="5758794" cy="2369489"/>
            <wp:effectExtent l="0" t="0" r="0" b="0"/>
            <wp:docPr id="1344" name="图片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9315"/>
                    <a:stretch/>
                  </pic:blipFill>
                  <pic:spPr bwMode="auto">
                    <a:xfrm>
                      <a:off x="0" y="0"/>
                      <a:ext cx="5764433" cy="2371809"/>
                    </a:xfrm>
                    <a:prstGeom prst="rect">
                      <a:avLst/>
                    </a:prstGeom>
                    <a:ln>
                      <a:noFill/>
                    </a:ln>
                    <a:extLst>
                      <a:ext uri="{53640926-AAD7-44D8-BBD7-CCE9431645EC}">
                        <a14:shadowObscured xmlns:a14="http://schemas.microsoft.com/office/drawing/2010/main"/>
                      </a:ext>
                    </a:extLst>
                  </pic:spPr>
                </pic:pic>
              </a:graphicData>
            </a:graphic>
          </wp:inline>
        </w:drawing>
      </w:r>
    </w:p>
    <w:p w:rsidR="00153576" w:rsidRPr="00524885" w:rsidRDefault="00153576" w:rsidP="00153576">
      <w:pPr>
        <w:spacing w:afterLines="50" w:after="156"/>
        <w:ind w:firstLine="480"/>
        <w:rPr>
          <w:rFonts w:ascii="宋体" w:hAnsi="宋体"/>
          <w:sz w:val="24"/>
        </w:rPr>
      </w:pPr>
      <w:r w:rsidRPr="00524885">
        <w:rPr>
          <w:rFonts w:ascii="宋体" w:hAnsi="宋体" w:cs="MS Mincho" w:hint="eastAsia"/>
          <w:sz w:val="24"/>
        </w:rPr>
        <w:t>注：</w:t>
      </w:r>
      <w:r w:rsidRPr="00524885">
        <w:rPr>
          <w:rFonts w:ascii="宋体" w:hAnsi="宋体" w:cs="MS Mincho"/>
          <w:sz w:val="24"/>
        </w:rPr>
        <w:t>信用</w:t>
      </w:r>
      <w:r w:rsidRPr="00524885">
        <w:rPr>
          <w:rFonts w:ascii="宋体" w:hAnsi="宋体" w:hint="eastAsia"/>
          <w:sz w:val="24"/>
        </w:rPr>
        <w:t>记录</w:t>
      </w:r>
      <w:r w:rsidRPr="00524885">
        <w:rPr>
          <w:rFonts w:ascii="宋体" w:hAnsi="宋体" w:cs="MS Mincho"/>
          <w:sz w:val="24"/>
        </w:rPr>
        <w:t>分</w:t>
      </w:r>
      <w:r w:rsidRPr="00524885">
        <w:rPr>
          <w:rFonts w:ascii="宋体" w:hAnsi="宋体"/>
          <w:sz w:val="24"/>
        </w:rPr>
        <w:t>两</w:t>
      </w:r>
      <w:r w:rsidRPr="00524885">
        <w:rPr>
          <w:rFonts w:ascii="宋体" w:hAnsi="宋体" w:hint="eastAsia"/>
          <w:sz w:val="24"/>
        </w:rPr>
        <w:t>类,一类是业主单位</w:t>
      </w:r>
      <w:r w:rsidRPr="00524885">
        <w:rPr>
          <w:rFonts w:ascii="宋体" w:hAnsi="宋体" w:cs="MS Mincho"/>
          <w:sz w:val="24"/>
        </w:rPr>
        <w:t>上</w:t>
      </w:r>
      <w:r w:rsidRPr="00524885">
        <w:rPr>
          <w:rFonts w:ascii="宋体" w:hAnsi="宋体" w:hint="eastAsia"/>
          <w:sz w:val="24"/>
        </w:rPr>
        <w:t>报上</w:t>
      </w:r>
      <w:r w:rsidRPr="00524885">
        <w:rPr>
          <w:rFonts w:ascii="宋体" w:hAnsi="宋体" w:cs="MS Mincho"/>
          <w:sz w:val="24"/>
        </w:rPr>
        <w:t>来</w:t>
      </w:r>
      <w:r w:rsidRPr="00524885">
        <w:rPr>
          <w:rFonts w:ascii="宋体" w:hAnsi="宋体" w:hint="eastAsia"/>
          <w:sz w:val="24"/>
        </w:rPr>
        <w:t>的记录,另一类是</w:t>
      </w:r>
      <w:r w:rsidRPr="00524885">
        <w:rPr>
          <w:rFonts w:ascii="宋体" w:hAnsi="宋体" w:cs="MS Mincho"/>
          <w:sz w:val="24"/>
        </w:rPr>
        <w:t>主管</w:t>
      </w:r>
      <w:r w:rsidRPr="00524885">
        <w:rPr>
          <w:rFonts w:ascii="宋体" w:hAnsi="宋体" w:hint="eastAsia"/>
          <w:sz w:val="24"/>
        </w:rPr>
        <w:t>单位自己创</w:t>
      </w:r>
      <w:r w:rsidRPr="00524885">
        <w:rPr>
          <w:rFonts w:ascii="宋体" w:hAnsi="宋体" w:cs="MS Mincho"/>
          <w:sz w:val="24"/>
        </w:rPr>
        <w:t>建</w:t>
      </w:r>
      <w:r w:rsidRPr="00524885">
        <w:rPr>
          <w:rFonts w:ascii="宋体" w:hAnsi="宋体" w:hint="eastAsia"/>
          <w:sz w:val="24"/>
        </w:rPr>
        <w:t>的记录</w:t>
      </w:r>
      <w:r w:rsidRPr="00524885">
        <w:rPr>
          <w:rFonts w:ascii="宋体" w:hAnsi="宋体"/>
          <w:sz w:val="24"/>
        </w:rPr>
        <w:t>。</w:t>
      </w:r>
      <w:r w:rsidRPr="00524885">
        <w:rPr>
          <w:rFonts w:ascii="宋体" w:hAnsi="宋体" w:cs="MS Mincho"/>
          <w:sz w:val="24"/>
        </w:rPr>
        <w:t>主管</w:t>
      </w:r>
      <w:r w:rsidRPr="00524885">
        <w:rPr>
          <w:rFonts w:ascii="宋体" w:hAnsi="宋体" w:hint="eastAsia"/>
          <w:sz w:val="24"/>
        </w:rPr>
        <w:t>单位只能删除自己创</w:t>
      </w:r>
      <w:r w:rsidRPr="00524885">
        <w:rPr>
          <w:rFonts w:ascii="宋体" w:hAnsi="宋体" w:cs="MS Mincho"/>
          <w:sz w:val="24"/>
        </w:rPr>
        <w:t>建</w:t>
      </w:r>
      <w:r w:rsidRPr="00524885">
        <w:rPr>
          <w:rFonts w:ascii="宋体" w:hAnsi="宋体" w:hint="eastAsia"/>
          <w:sz w:val="24"/>
        </w:rPr>
        <w:t>的信用记录</w:t>
      </w:r>
      <w:r w:rsidRPr="00524885">
        <w:rPr>
          <w:rFonts w:ascii="宋体" w:hAnsi="宋体"/>
          <w:sz w:val="24"/>
        </w:rPr>
        <w:t>。</w:t>
      </w:r>
      <w:r w:rsidRPr="00524885">
        <w:rPr>
          <w:rFonts w:ascii="宋体" w:hAnsi="宋体" w:cs="MS Mincho"/>
          <w:sz w:val="24"/>
        </w:rPr>
        <w:t>如上</w:t>
      </w:r>
      <w:r w:rsidRPr="00524885">
        <w:rPr>
          <w:rFonts w:ascii="宋体" w:hAnsi="宋体" w:hint="eastAsia"/>
          <w:sz w:val="24"/>
        </w:rPr>
        <w:t>图,第1,2</w:t>
      </w:r>
      <w:r w:rsidRPr="00524885">
        <w:rPr>
          <w:rFonts w:ascii="宋体" w:hAnsi="宋体" w:cs="MS Mincho"/>
          <w:sz w:val="24"/>
        </w:rPr>
        <w:t>两条</w:t>
      </w:r>
      <w:r w:rsidRPr="00524885">
        <w:rPr>
          <w:rFonts w:ascii="宋体" w:hAnsi="宋体" w:hint="eastAsia"/>
          <w:sz w:val="24"/>
        </w:rPr>
        <w:t>是业主单位创</w:t>
      </w:r>
      <w:r w:rsidRPr="00524885">
        <w:rPr>
          <w:rFonts w:ascii="宋体" w:hAnsi="宋体" w:cs="MS Mincho"/>
          <w:sz w:val="24"/>
        </w:rPr>
        <w:t>建</w:t>
      </w:r>
      <w:r w:rsidRPr="00524885">
        <w:rPr>
          <w:rFonts w:ascii="宋体" w:hAnsi="宋体" w:hint="eastAsia"/>
          <w:sz w:val="24"/>
        </w:rPr>
        <w:t>的,</w:t>
      </w:r>
      <w:r w:rsidRPr="00524885">
        <w:rPr>
          <w:rFonts w:ascii="宋体" w:hAnsi="宋体" w:cs="MS Mincho"/>
          <w:sz w:val="24"/>
        </w:rPr>
        <w:t>不</w:t>
      </w:r>
      <w:r w:rsidRPr="00524885">
        <w:rPr>
          <w:rFonts w:ascii="宋体" w:hAnsi="宋体" w:hint="eastAsia"/>
          <w:sz w:val="24"/>
        </w:rPr>
        <w:t>能删除,第3,4</w:t>
      </w:r>
      <w:r w:rsidRPr="00524885">
        <w:rPr>
          <w:rFonts w:ascii="宋体" w:hAnsi="宋体" w:cs="MS Mincho"/>
          <w:sz w:val="24"/>
        </w:rPr>
        <w:t>两条</w:t>
      </w:r>
      <w:r w:rsidRPr="00524885">
        <w:rPr>
          <w:rFonts w:ascii="宋体" w:hAnsi="宋体" w:hint="eastAsia"/>
          <w:sz w:val="24"/>
        </w:rPr>
        <w:t>是</w:t>
      </w:r>
      <w:r w:rsidRPr="00524885">
        <w:rPr>
          <w:rFonts w:ascii="宋体" w:hAnsi="宋体" w:cs="MS Mincho"/>
          <w:sz w:val="24"/>
        </w:rPr>
        <w:t>主管</w:t>
      </w:r>
      <w:r w:rsidRPr="00524885">
        <w:rPr>
          <w:rFonts w:ascii="宋体" w:hAnsi="宋体" w:hint="eastAsia"/>
          <w:sz w:val="24"/>
        </w:rPr>
        <w:t>单位自己创建的可以删除,</w:t>
      </w:r>
      <w:r w:rsidRPr="00524885">
        <w:rPr>
          <w:rFonts w:ascii="宋体" w:hAnsi="宋体" w:cs="MS Mincho"/>
          <w:sz w:val="24"/>
        </w:rPr>
        <w:t>已</w:t>
      </w:r>
      <w:r w:rsidRPr="00524885">
        <w:rPr>
          <w:rFonts w:ascii="宋体" w:hAnsi="宋体" w:hint="eastAsia"/>
          <w:sz w:val="24"/>
        </w:rPr>
        <w:t>经</w:t>
      </w:r>
      <w:r w:rsidRPr="00524885">
        <w:rPr>
          <w:rFonts w:ascii="宋体" w:hAnsi="宋体" w:cs="MS Mincho"/>
          <w:sz w:val="24"/>
        </w:rPr>
        <w:t>确</w:t>
      </w:r>
      <w:r w:rsidRPr="00524885">
        <w:rPr>
          <w:rFonts w:ascii="宋体" w:hAnsi="宋体" w:hint="eastAsia"/>
          <w:sz w:val="24"/>
        </w:rPr>
        <w:t>认的记录也可</w:t>
      </w:r>
      <w:r w:rsidRPr="00524885">
        <w:rPr>
          <w:rFonts w:ascii="宋体" w:hAnsi="宋体" w:cs="MS Mincho"/>
          <w:sz w:val="24"/>
        </w:rPr>
        <w:t>以</w:t>
      </w:r>
      <w:r w:rsidRPr="00524885">
        <w:rPr>
          <w:rFonts w:ascii="宋体" w:hAnsi="宋体" w:hint="eastAsia"/>
          <w:sz w:val="24"/>
        </w:rPr>
        <w:t>进行删除</w:t>
      </w:r>
      <w:r w:rsidRPr="00524885">
        <w:rPr>
          <w:rFonts w:ascii="宋体" w:hAnsi="宋体"/>
          <w:sz w:val="24"/>
        </w:rPr>
        <w:t>。</w:t>
      </w:r>
    </w:p>
    <w:p w:rsidR="00153576" w:rsidRPr="00E63C38" w:rsidRDefault="00153576" w:rsidP="00153576">
      <w:pPr>
        <w:spacing w:afterLines="50" w:after="156"/>
        <w:ind w:firstLine="480"/>
        <w:rPr>
          <w:rFonts w:ascii="宋体" w:hAnsi="宋体"/>
          <w:sz w:val="24"/>
        </w:rPr>
      </w:pPr>
      <w:r w:rsidRPr="00524885">
        <w:rPr>
          <w:rFonts w:ascii="宋体" w:hAnsi="宋体" w:cs="MS Mincho"/>
          <w:sz w:val="24"/>
        </w:rPr>
        <w:t>点</w:t>
      </w:r>
      <w:r>
        <w:rPr>
          <w:rFonts w:ascii="宋体" w:hAnsi="宋体" w:cs="MS Mincho" w:hint="eastAsia"/>
          <w:sz w:val="24"/>
        </w:rPr>
        <w:t>击“修改”查修改</w:t>
      </w:r>
      <w:r w:rsidRPr="00524885">
        <w:rPr>
          <w:rFonts w:ascii="宋体" w:hAnsi="宋体" w:cs="MS Mincho"/>
          <w:sz w:val="24"/>
        </w:rPr>
        <w:t>信用</w:t>
      </w:r>
      <w:r w:rsidRPr="00524885">
        <w:rPr>
          <w:rFonts w:ascii="宋体" w:hAnsi="宋体" w:cs="MS Mincho" w:hint="eastAsia"/>
          <w:sz w:val="24"/>
        </w:rPr>
        <w:t>记录详细信</w:t>
      </w:r>
      <w:r w:rsidRPr="00524885">
        <w:rPr>
          <w:rFonts w:ascii="宋体" w:hAnsi="宋体" w:cs="MS Mincho"/>
          <w:sz w:val="24"/>
        </w:rPr>
        <w:t>息</w:t>
      </w:r>
      <w:r w:rsidR="006B40C7">
        <w:rPr>
          <w:rFonts w:ascii="宋体" w:hAnsi="宋体" w:cs="MS Mincho" w:hint="eastAsia"/>
          <w:sz w:val="24"/>
        </w:rPr>
        <w:t>。</w:t>
      </w:r>
    </w:p>
    <w:p w:rsidR="00153576" w:rsidRPr="00524885" w:rsidRDefault="00153576" w:rsidP="00153576">
      <w:pPr>
        <w:spacing w:afterLines="50" w:after="156"/>
        <w:ind w:firstLine="480"/>
        <w:rPr>
          <w:rFonts w:ascii="宋体" w:hAnsi="宋体"/>
          <w:sz w:val="24"/>
          <w:lang w:val="x-none" w:eastAsia="x-none"/>
        </w:rPr>
      </w:pPr>
      <w:r w:rsidRPr="00524885">
        <w:rPr>
          <w:rFonts w:ascii="宋体" w:hAnsi="宋体" w:hint="eastAsia"/>
          <w:sz w:val="24"/>
          <w:lang w:val="x-none" w:eastAsia="x-none"/>
        </w:rPr>
        <w:t>点击</w:t>
      </w:r>
      <w:r w:rsidRPr="00524885">
        <w:rPr>
          <w:rFonts w:ascii="宋体" w:hAnsi="宋体"/>
          <w:noProof/>
          <w:sz w:val="24"/>
        </w:rPr>
        <w:drawing>
          <wp:inline distT="0" distB="0" distL="0" distR="0" wp14:anchorId="370CFADA" wp14:editId="0800589D">
            <wp:extent cx="695325" cy="276225"/>
            <wp:effectExtent l="0" t="0" r="9525" b="9525"/>
            <wp:docPr id="1285" name="图片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524885">
        <w:rPr>
          <w:rFonts w:ascii="宋体" w:hAnsi="宋体" w:hint="eastAsia"/>
          <w:sz w:val="24"/>
          <w:lang w:val="x-none" w:eastAsia="x-none"/>
        </w:rPr>
        <w:t>，</w:t>
      </w:r>
      <w:r w:rsidRPr="00524885">
        <w:rPr>
          <w:rFonts w:ascii="宋体" w:hAnsi="宋体"/>
          <w:sz w:val="24"/>
          <w:lang w:val="x-none" w:eastAsia="x-none"/>
        </w:rPr>
        <w:t>页面返回</w:t>
      </w:r>
      <w:r w:rsidRPr="00524885">
        <w:rPr>
          <w:rFonts w:ascii="宋体" w:hAnsi="宋体" w:hint="eastAsia"/>
          <w:sz w:val="24"/>
          <w:lang w:val="x-none" w:eastAsia="x-none"/>
        </w:rPr>
        <w:t>合同列表</w:t>
      </w:r>
      <w:r w:rsidRPr="00524885">
        <w:rPr>
          <w:rFonts w:ascii="宋体" w:hAnsi="宋体"/>
          <w:sz w:val="24"/>
          <w:lang w:val="x-none" w:eastAsia="x-none"/>
        </w:rPr>
        <w:t>。</w:t>
      </w:r>
    </w:p>
    <w:p w:rsidR="00153576" w:rsidRPr="00663ECA" w:rsidRDefault="00E21E93" w:rsidP="00153576">
      <w:pPr>
        <w:pStyle w:val="3"/>
        <w:numPr>
          <w:ilvl w:val="2"/>
          <w:numId w:val="22"/>
        </w:numPr>
        <w:spacing w:before="60" w:after="50" w:line="360" w:lineRule="auto"/>
        <w:rPr>
          <w:rFonts w:ascii="黑体" w:hAnsi="黑体"/>
          <w:szCs w:val="30"/>
        </w:rPr>
      </w:pPr>
      <w:bookmarkStart w:id="45" w:name="_Toc58943013"/>
      <w:r>
        <w:rPr>
          <w:rFonts w:ascii="黑体" w:hAnsi="黑体" w:hint="eastAsia"/>
          <w:szCs w:val="30"/>
        </w:rPr>
        <w:t>信用评级</w:t>
      </w:r>
      <w:bookmarkEnd w:id="45"/>
    </w:p>
    <w:p w:rsidR="00153576" w:rsidRPr="003B06D0" w:rsidRDefault="00E21E93" w:rsidP="00153576">
      <w:pPr>
        <w:spacing w:after="50"/>
        <w:ind w:firstLine="480"/>
        <w:rPr>
          <w:rFonts w:ascii="宋体" w:hAnsi="宋体"/>
          <w:b/>
          <w:sz w:val="24"/>
          <w:lang w:val="x-none"/>
        </w:rPr>
      </w:pPr>
      <w:r>
        <w:rPr>
          <w:rFonts w:ascii="宋体" w:hAnsi="宋体" w:hint="eastAsia"/>
          <w:sz w:val="24"/>
          <w:lang w:val="x-none" w:eastAsia="x-none"/>
        </w:rPr>
        <w:t>点击顶部“信用管理”菜单“信用</w:t>
      </w:r>
      <w:r>
        <w:rPr>
          <w:rFonts w:ascii="宋体" w:hAnsi="宋体" w:hint="eastAsia"/>
          <w:sz w:val="24"/>
          <w:lang w:val="x-none"/>
        </w:rPr>
        <w:t>评级</w:t>
      </w:r>
      <w:r>
        <w:rPr>
          <w:rFonts w:ascii="宋体" w:hAnsi="宋体" w:hint="eastAsia"/>
          <w:sz w:val="24"/>
          <w:lang w:val="x-none" w:eastAsia="x-none"/>
        </w:rPr>
        <w:t>”按钮</w:t>
      </w:r>
      <w:r w:rsidR="00153576" w:rsidRPr="003B06D0">
        <w:rPr>
          <w:rFonts w:ascii="宋体" w:hAnsi="宋体"/>
          <w:sz w:val="24"/>
          <w:lang w:val="x-none" w:eastAsia="x-none"/>
        </w:rPr>
        <w:t>，</w:t>
      </w:r>
      <w:r w:rsidR="00153576" w:rsidRPr="003B06D0">
        <w:rPr>
          <w:rFonts w:ascii="宋体" w:hAnsi="宋体" w:hint="eastAsia"/>
          <w:sz w:val="24"/>
        </w:rPr>
        <w:t>进入</w:t>
      </w:r>
      <w:r w:rsidR="00153576" w:rsidRPr="003B06D0">
        <w:rPr>
          <w:rFonts w:ascii="宋体" w:hAnsi="宋体"/>
          <w:sz w:val="24"/>
        </w:rPr>
        <w:t>系统的</w:t>
      </w:r>
      <w:r w:rsidR="00153576" w:rsidRPr="003B06D0">
        <w:rPr>
          <w:rFonts w:ascii="宋体" w:hAnsi="宋体" w:hint="eastAsia"/>
          <w:sz w:val="24"/>
        </w:rPr>
        <w:t>评级界面，可根据</w:t>
      </w:r>
      <w:r w:rsidR="00153576" w:rsidRPr="003B06D0">
        <w:rPr>
          <w:rFonts w:ascii="宋体" w:hAnsi="宋体"/>
          <w:sz w:val="24"/>
        </w:rPr>
        <w:t>年份、</w:t>
      </w:r>
      <w:r w:rsidR="00153576" w:rsidRPr="003B06D0">
        <w:rPr>
          <w:rFonts w:ascii="宋体" w:hAnsi="宋体" w:hint="eastAsia"/>
          <w:sz w:val="24"/>
        </w:rPr>
        <w:t>信用对象类型、</w:t>
      </w:r>
      <w:r w:rsidR="00153576" w:rsidRPr="003B06D0">
        <w:rPr>
          <w:rFonts w:ascii="宋体" w:hAnsi="宋体"/>
          <w:sz w:val="24"/>
        </w:rPr>
        <w:t>项目合同类型查询，如图</w:t>
      </w:r>
      <w:r w:rsidR="00153576" w:rsidRPr="003B06D0">
        <w:rPr>
          <w:rFonts w:ascii="宋体" w:hAnsi="宋体" w:hint="eastAsia"/>
          <w:sz w:val="24"/>
        </w:rPr>
        <w:t>所示</w:t>
      </w:r>
      <w:r w:rsidR="00153576" w:rsidRPr="003B06D0">
        <w:rPr>
          <w:rFonts w:ascii="宋体" w:hAnsi="宋体"/>
          <w:sz w:val="24"/>
        </w:rPr>
        <w:t>，</w:t>
      </w:r>
      <w:r w:rsidR="00153576" w:rsidRPr="003B06D0">
        <w:rPr>
          <w:rFonts w:ascii="宋体" w:hAnsi="宋体" w:hint="eastAsia"/>
          <w:sz w:val="24"/>
        </w:rPr>
        <w:t>当所有</w:t>
      </w:r>
      <w:r w:rsidR="00153576" w:rsidRPr="003B06D0">
        <w:rPr>
          <w:rFonts w:ascii="宋体" w:hAnsi="宋体"/>
          <w:sz w:val="24"/>
        </w:rPr>
        <w:t>合同</w:t>
      </w:r>
      <w:r w:rsidR="00153576" w:rsidRPr="003B06D0">
        <w:rPr>
          <w:rFonts w:ascii="宋体" w:hAnsi="宋体" w:hint="eastAsia"/>
          <w:sz w:val="24"/>
        </w:rPr>
        <w:t>都</w:t>
      </w:r>
      <w:r w:rsidR="00153576" w:rsidRPr="003B06D0">
        <w:rPr>
          <w:rFonts w:ascii="宋体" w:hAnsi="宋体"/>
          <w:sz w:val="24"/>
        </w:rPr>
        <w:t>完成年度确认操作即可进行评级。</w:t>
      </w:r>
    </w:p>
    <w:p w:rsidR="00153576" w:rsidRDefault="00E21E93" w:rsidP="00153576">
      <w:pPr>
        <w:spacing w:after="50"/>
        <w:ind w:firstLine="420"/>
        <w:rPr>
          <w:b/>
          <w:sz w:val="24"/>
          <w:lang w:val="x-none"/>
        </w:rPr>
      </w:pPr>
      <w:r>
        <w:rPr>
          <w:noProof/>
        </w:rPr>
        <w:lastRenderedPageBreak/>
        <w:drawing>
          <wp:inline distT="0" distB="0" distL="0" distR="0" wp14:anchorId="656E1E31" wp14:editId="4312943D">
            <wp:extent cx="5759450" cy="27781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9450" cy="2778125"/>
                    </a:xfrm>
                    <a:prstGeom prst="rect">
                      <a:avLst/>
                    </a:prstGeom>
                  </pic:spPr>
                </pic:pic>
              </a:graphicData>
            </a:graphic>
          </wp:inline>
        </w:drawing>
      </w:r>
    </w:p>
    <w:p w:rsidR="00153576" w:rsidRDefault="00153576" w:rsidP="00153576">
      <w:pPr>
        <w:spacing w:after="50"/>
        <w:ind w:firstLine="480"/>
        <w:rPr>
          <w:noProof/>
        </w:rPr>
      </w:pPr>
      <w:r w:rsidRPr="0049285B">
        <w:rPr>
          <w:rFonts w:ascii="宋体" w:hAnsi="宋体" w:hint="eastAsia"/>
          <w:sz w:val="24"/>
        </w:rPr>
        <w:t>当点击评级时，系统提示</w:t>
      </w:r>
      <w:r w:rsidRPr="0049285B">
        <w:rPr>
          <w:rFonts w:ascii="宋体" w:hAnsi="宋体"/>
          <w:sz w:val="24"/>
        </w:rPr>
        <w:t>信用评级失败：存在未完成年度确认的合同</w:t>
      </w:r>
      <w:r w:rsidRPr="0049285B">
        <w:rPr>
          <w:rFonts w:ascii="宋体" w:hAnsi="宋体" w:hint="eastAsia"/>
          <w:sz w:val="24"/>
        </w:rPr>
        <w:t>，需查询年度确认状态为未确认的合同，</w:t>
      </w:r>
      <w:r w:rsidR="006B40C7">
        <w:rPr>
          <w:rFonts w:ascii="宋体" w:hAnsi="宋体" w:hint="eastAsia"/>
          <w:sz w:val="24"/>
        </w:rPr>
        <w:t>上面有信息维护人员的联系方式，可联系对方做完系统的年度确认工作。</w:t>
      </w:r>
    </w:p>
    <w:p w:rsidR="00153576" w:rsidRPr="0049285B" w:rsidRDefault="00153576" w:rsidP="00153576">
      <w:pPr>
        <w:spacing w:after="50"/>
        <w:ind w:firstLine="480"/>
        <w:rPr>
          <w:rFonts w:ascii="宋体" w:hAnsi="宋体"/>
          <w:sz w:val="24"/>
        </w:rPr>
      </w:pPr>
      <w:r>
        <w:rPr>
          <w:rFonts w:ascii="宋体" w:hAnsi="宋体" w:hint="eastAsia"/>
          <w:sz w:val="24"/>
        </w:rPr>
        <w:t>注：因合同类型有多种，每种均需进行评级处理；</w:t>
      </w:r>
    </w:p>
    <w:p w:rsidR="001C3269" w:rsidRPr="00663ECA" w:rsidRDefault="001C3269" w:rsidP="001C3269">
      <w:pPr>
        <w:pStyle w:val="3"/>
        <w:numPr>
          <w:ilvl w:val="2"/>
          <w:numId w:val="22"/>
        </w:numPr>
        <w:spacing w:before="60" w:after="50" w:line="360" w:lineRule="auto"/>
        <w:rPr>
          <w:rFonts w:ascii="黑体" w:hAnsi="黑体"/>
          <w:szCs w:val="30"/>
        </w:rPr>
      </w:pPr>
      <w:bookmarkStart w:id="46" w:name="_Toc528334706"/>
      <w:bookmarkStart w:id="47" w:name="_Toc528334703"/>
      <w:bookmarkStart w:id="48" w:name="_Toc58943014"/>
      <w:r w:rsidRPr="00663ECA">
        <w:rPr>
          <w:rFonts w:ascii="黑体" w:hAnsi="黑体" w:hint="eastAsia"/>
          <w:szCs w:val="30"/>
        </w:rPr>
        <w:t>异议</w:t>
      </w:r>
      <w:bookmarkEnd w:id="46"/>
      <w:r>
        <w:rPr>
          <w:rFonts w:ascii="黑体" w:hAnsi="黑体" w:hint="eastAsia"/>
          <w:szCs w:val="30"/>
        </w:rPr>
        <w:t>申诉</w:t>
      </w:r>
      <w:r>
        <w:rPr>
          <w:rFonts w:ascii="黑体" w:hAnsi="黑体"/>
          <w:szCs w:val="30"/>
        </w:rPr>
        <w:t>管理</w:t>
      </w:r>
      <w:bookmarkEnd w:id="48"/>
    </w:p>
    <w:p w:rsidR="001C3269" w:rsidRPr="006B40C7" w:rsidRDefault="001C3269" w:rsidP="001C3269">
      <w:pPr>
        <w:spacing w:afterLines="50" w:after="156"/>
        <w:ind w:firstLine="480"/>
        <w:rPr>
          <w:noProof/>
        </w:rPr>
      </w:pPr>
      <w:r w:rsidRPr="00B63781">
        <w:rPr>
          <w:rFonts w:ascii="宋体" w:hAnsi="宋体" w:hint="eastAsia"/>
          <w:sz w:val="24"/>
        </w:rPr>
        <w:t>进入</w:t>
      </w:r>
      <w:r w:rsidRPr="00B63781">
        <w:rPr>
          <w:rFonts w:ascii="宋体" w:hAnsi="宋体"/>
          <w:sz w:val="24"/>
        </w:rPr>
        <w:t>系统的</w:t>
      </w:r>
      <w:r w:rsidRPr="00B63781">
        <w:rPr>
          <w:rFonts w:ascii="宋体" w:hAnsi="宋体" w:hint="eastAsia"/>
          <w:sz w:val="24"/>
        </w:rPr>
        <w:t>异议处理界面，可根据处理状态</w:t>
      </w:r>
      <w:r w:rsidRPr="00B63781">
        <w:rPr>
          <w:rFonts w:ascii="宋体" w:hAnsi="宋体"/>
          <w:sz w:val="24"/>
        </w:rPr>
        <w:t>查询，</w:t>
      </w:r>
      <w:r w:rsidRPr="00B63781">
        <w:rPr>
          <w:rFonts w:ascii="宋体" w:hAnsi="宋体" w:hint="eastAsia"/>
          <w:sz w:val="24"/>
        </w:rPr>
        <w:t>点击</w:t>
      </w:r>
      <w:r w:rsidRPr="00B63781">
        <w:rPr>
          <w:rFonts w:ascii="宋体" w:hAnsi="宋体"/>
          <w:noProof/>
          <w:sz w:val="24"/>
        </w:rPr>
        <w:drawing>
          <wp:inline distT="0" distB="0" distL="0" distR="0" wp14:anchorId="1E55283C" wp14:editId="43F550E0">
            <wp:extent cx="295275" cy="142875"/>
            <wp:effectExtent l="0" t="0" r="9525" b="9525"/>
            <wp:docPr id="1250" name="图片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sidRPr="00B63781">
        <w:rPr>
          <w:rFonts w:ascii="宋体" w:hAnsi="宋体" w:hint="eastAsia"/>
          <w:sz w:val="24"/>
          <w:lang w:val="x-none" w:eastAsia="x-none"/>
        </w:rPr>
        <w:t>按钮</w:t>
      </w:r>
      <w:r w:rsidRPr="00B63781">
        <w:rPr>
          <w:rFonts w:ascii="宋体" w:hAnsi="宋体"/>
          <w:sz w:val="24"/>
          <w:lang w:val="x-none" w:eastAsia="x-none"/>
        </w:rPr>
        <w:t>，</w:t>
      </w:r>
      <w:r w:rsidRPr="00B63781">
        <w:rPr>
          <w:rFonts w:ascii="宋体" w:hAnsi="宋体" w:hint="eastAsia"/>
          <w:sz w:val="24"/>
          <w:lang w:val="x-none" w:eastAsia="x-none"/>
        </w:rPr>
        <w:t>弹出</w:t>
      </w:r>
      <w:r w:rsidRPr="00B63781">
        <w:rPr>
          <w:rFonts w:ascii="宋体" w:hAnsi="宋体"/>
          <w:sz w:val="24"/>
          <w:lang w:val="x-none" w:eastAsia="x-none"/>
        </w:rPr>
        <w:t>异议申诉处理界面，可以驳回申诉</w:t>
      </w:r>
      <w:r w:rsidRPr="00B63781">
        <w:rPr>
          <w:rFonts w:ascii="宋体" w:hAnsi="宋体" w:hint="eastAsia"/>
          <w:sz w:val="24"/>
          <w:lang w:val="x-none" w:eastAsia="x-none"/>
        </w:rPr>
        <w:t>或者申诉</w:t>
      </w:r>
      <w:r w:rsidRPr="00B63781">
        <w:rPr>
          <w:rFonts w:ascii="宋体" w:hAnsi="宋体"/>
          <w:sz w:val="24"/>
          <w:lang w:val="x-none" w:eastAsia="x-none"/>
        </w:rPr>
        <w:t>通过操作</w:t>
      </w:r>
      <w:r w:rsidRPr="00B63781">
        <w:rPr>
          <w:rFonts w:ascii="宋体" w:hAnsi="宋体" w:hint="eastAsia"/>
          <w:sz w:val="24"/>
          <w:lang w:val="x-none"/>
        </w:rPr>
        <w:t>，</w:t>
      </w:r>
      <w:r w:rsidRPr="00B63781">
        <w:rPr>
          <w:rFonts w:ascii="宋体" w:hAnsi="宋体"/>
          <w:sz w:val="24"/>
          <w:lang w:val="x-none"/>
        </w:rPr>
        <w:t>并输入理由，</w:t>
      </w:r>
      <w:r w:rsidRPr="00B63781">
        <w:rPr>
          <w:rFonts w:ascii="宋体" w:hAnsi="宋体" w:hint="eastAsia"/>
          <w:sz w:val="24"/>
          <w:lang w:val="x-none"/>
        </w:rPr>
        <w:t>处理</w:t>
      </w:r>
      <w:r w:rsidRPr="00B63781">
        <w:rPr>
          <w:rFonts w:ascii="宋体" w:hAnsi="宋体"/>
          <w:sz w:val="24"/>
          <w:lang w:val="x-none"/>
        </w:rPr>
        <w:t>后的申诉记录状态变为已处理。</w:t>
      </w:r>
      <w:r w:rsidRPr="00B63781">
        <w:rPr>
          <w:rFonts w:ascii="宋体" w:hAnsi="宋体"/>
          <w:sz w:val="24"/>
        </w:rPr>
        <w:t>如图</w:t>
      </w:r>
      <w:r w:rsidRPr="00B63781">
        <w:rPr>
          <w:rFonts w:ascii="宋体" w:hAnsi="宋体" w:hint="eastAsia"/>
          <w:sz w:val="24"/>
        </w:rPr>
        <w:t>所示</w:t>
      </w:r>
      <w:r>
        <w:rPr>
          <w:rFonts w:ascii="宋体" w:hAnsi="宋体" w:hint="eastAsia"/>
          <w:sz w:val="24"/>
        </w:rPr>
        <w:t>：</w:t>
      </w:r>
    </w:p>
    <w:p w:rsidR="001C3269" w:rsidRDefault="001C3269" w:rsidP="001C3269">
      <w:pPr>
        <w:spacing w:afterLines="50" w:after="156"/>
        <w:ind w:firstLine="420"/>
        <w:rPr>
          <w:rFonts w:ascii="宋体" w:hAnsi="宋体"/>
          <w:noProof/>
          <w:sz w:val="24"/>
        </w:rPr>
      </w:pPr>
      <w:r>
        <w:rPr>
          <w:noProof/>
        </w:rPr>
        <w:drawing>
          <wp:inline distT="0" distB="0" distL="0" distR="0" wp14:anchorId="352C7B5D" wp14:editId="06857E66">
            <wp:extent cx="5759450" cy="2778125"/>
            <wp:effectExtent l="0" t="0" r="0" b="0"/>
            <wp:docPr id="1346" name="图片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59450" cy="2778125"/>
                    </a:xfrm>
                    <a:prstGeom prst="rect">
                      <a:avLst/>
                    </a:prstGeom>
                  </pic:spPr>
                </pic:pic>
              </a:graphicData>
            </a:graphic>
          </wp:inline>
        </w:drawing>
      </w:r>
    </w:p>
    <w:p w:rsidR="001C3269" w:rsidRPr="00663ECA" w:rsidRDefault="001C3269" w:rsidP="001C3269">
      <w:pPr>
        <w:pStyle w:val="3"/>
        <w:numPr>
          <w:ilvl w:val="2"/>
          <w:numId w:val="22"/>
        </w:numPr>
        <w:spacing w:before="60" w:after="50" w:line="360" w:lineRule="auto"/>
        <w:rPr>
          <w:rFonts w:ascii="黑体" w:hAnsi="黑体"/>
          <w:szCs w:val="30"/>
        </w:rPr>
      </w:pPr>
      <w:bookmarkStart w:id="49" w:name="_Toc528334702"/>
      <w:bookmarkStart w:id="50" w:name="_Toc528334712"/>
      <w:bookmarkStart w:id="51" w:name="_Toc58943015"/>
      <w:r>
        <w:rPr>
          <w:rFonts w:ascii="黑体" w:hAnsi="黑体" w:hint="eastAsia"/>
          <w:szCs w:val="30"/>
        </w:rPr>
        <w:lastRenderedPageBreak/>
        <w:t>管理部门排名</w:t>
      </w:r>
      <w:bookmarkEnd w:id="49"/>
      <w:r>
        <w:rPr>
          <w:rFonts w:ascii="黑体" w:hAnsi="黑体" w:hint="eastAsia"/>
          <w:szCs w:val="30"/>
        </w:rPr>
        <w:t>（高速）</w:t>
      </w:r>
      <w:bookmarkEnd w:id="51"/>
    </w:p>
    <w:p w:rsidR="001C3269" w:rsidRPr="0049285B" w:rsidRDefault="001C3269" w:rsidP="001C3269">
      <w:pPr>
        <w:spacing w:after="50"/>
        <w:ind w:firstLine="480"/>
        <w:rPr>
          <w:rFonts w:ascii="宋体" w:hAnsi="宋体"/>
          <w:sz w:val="24"/>
        </w:rPr>
      </w:pPr>
      <w:r w:rsidRPr="0049285B">
        <w:rPr>
          <w:rFonts w:ascii="宋体" w:hAnsi="宋体" w:cs="MS Mincho"/>
          <w:sz w:val="24"/>
        </w:rPr>
        <w:t>点</w:t>
      </w:r>
      <w:r w:rsidRPr="0049285B">
        <w:rPr>
          <w:rFonts w:ascii="宋体" w:hAnsi="宋体" w:hint="eastAsia"/>
          <w:sz w:val="24"/>
        </w:rPr>
        <w:t>击</w:t>
      </w:r>
      <w:r w:rsidRPr="0049285B">
        <w:rPr>
          <w:rFonts w:ascii="宋体" w:hAnsi="宋体" w:cs="MS Mincho"/>
          <w:sz w:val="24"/>
        </w:rPr>
        <w:t>左</w:t>
      </w:r>
      <w:r w:rsidRPr="0049285B">
        <w:rPr>
          <w:rFonts w:ascii="宋体" w:hAnsi="宋体" w:hint="eastAsia"/>
          <w:sz w:val="24"/>
        </w:rPr>
        <w:t>侧</w:t>
      </w:r>
      <w:r w:rsidRPr="0049285B">
        <w:rPr>
          <w:rFonts w:ascii="宋体" w:hAnsi="宋体" w:hint="eastAsia"/>
          <w:noProof/>
          <w:sz w:val="24"/>
        </w:rPr>
        <w:drawing>
          <wp:inline distT="0" distB="0" distL="0" distR="0" wp14:anchorId="704F61A1" wp14:editId="30615321">
            <wp:extent cx="1152525" cy="304800"/>
            <wp:effectExtent l="0" t="0" r="9525" b="0"/>
            <wp:docPr id="1278" name="图片 1278" descr="屏幕快照%202017-11-30%20上午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屏幕快照%202017-11-30%20上午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52525" cy="304800"/>
                    </a:xfrm>
                    <a:prstGeom prst="rect">
                      <a:avLst/>
                    </a:prstGeom>
                    <a:noFill/>
                    <a:ln>
                      <a:noFill/>
                    </a:ln>
                  </pic:spPr>
                </pic:pic>
              </a:graphicData>
            </a:graphic>
          </wp:inline>
        </w:drawing>
      </w:r>
      <w:r w:rsidRPr="0049285B">
        <w:rPr>
          <w:rFonts w:ascii="宋体" w:hAnsi="宋体" w:cs="MS Mincho"/>
          <w:sz w:val="24"/>
        </w:rPr>
        <w:t>按</w:t>
      </w:r>
      <w:r w:rsidRPr="0049285B">
        <w:rPr>
          <w:rFonts w:ascii="宋体" w:hAnsi="宋体" w:hint="eastAsia"/>
          <w:sz w:val="24"/>
        </w:rPr>
        <w:t>钮</w:t>
      </w:r>
      <w:r w:rsidRPr="0049285B">
        <w:rPr>
          <w:rFonts w:ascii="宋体" w:hAnsi="宋体"/>
          <w:sz w:val="24"/>
        </w:rPr>
        <w:t>，</w:t>
      </w:r>
      <w:r w:rsidRPr="0049285B">
        <w:rPr>
          <w:rFonts w:ascii="宋体" w:hAnsi="宋体" w:hint="eastAsia"/>
          <w:sz w:val="24"/>
        </w:rPr>
        <w:t>进入</w:t>
      </w:r>
      <w:r w:rsidRPr="0049285B">
        <w:rPr>
          <w:rFonts w:ascii="宋体" w:hAnsi="宋体" w:cs="MS Mincho"/>
          <w:sz w:val="24"/>
        </w:rPr>
        <w:t>系</w:t>
      </w:r>
      <w:r w:rsidRPr="0049285B">
        <w:rPr>
          <w:rFonts w:ascii="宋体" w:hAnsi="宋体"/>
          <w:sz w:val="24"/>
        </w:rPr>
        <w:t>统</w:t>
      </w:r>
      <w:r w:rsidRPr="0049285B">
        <w:rPr>
          <w:rFonts w:ascii="宋体" w:hAnsi="宋体" w:cs="MS Mincho"/>
          <w:sz w:val="24"/>
        </w:rPr>
        <w:t>的</w:t>
      </w:r>
      <w:r w:rsidRPr="0049285B">
        <w:rPr>
          <w:rFonts w:ascii="宋体" w:hAnsi="宋体" w:hint="eastAsia"/>
          <w:sz w:val="24"/>
        </w:rPr>
        <w:t>信用</w:t>
      </w:r>
      <w:r w:rsidRPr="0049285B">
        <w:rPr>
          <w:rFonts w:ascii="宋体" w:hAnsi="宋体" w:cs="MS Mincho"/>
          <w:sz w:val="24"/>
        </w:rPr>
        <w:t>排</w:t>
      </w:r>
      <w:r w:rsidRPr="0049285B">
        <w:rPr>
          <w:rFonts w:ascii="宋体" w:hAnsi="宋体" w:hint="eastAsia"/>
          <w:sz w:val="24"/>
        </w:rPr>
        <w:t>名</w:t>
      </w:r>
      <w:r w:rsidRPr="0049285B">
        <w:rPr>
          <w:rFonts w:ascii="宋体" w:hAnsi="宋体" w:cs="MS Mincho"/>
          <w:sz w:val="24"/>
        </w:rPr>
        <w:t>扣</w:t>
      </w:r>
      <w:r w:rsidRPr="0049285B">
        <w:rPr>
          <w:rFonts w:ascii="宋体" w:hAnsi="宋体" w:hint="eastAsia"/>
          <w:sz w:val="24"/>
        </w:rPr>
        <w:t>分</w:t>
      </w:r>
      <w:r w:rsidRPr="0049285B">
        <w:rPr>
          <w:rFonts w:ascii="宋体" w:hAnsi="宋体" w:cs="MS Mincho"/>
          <w:sz w:val="24"/>
        </w:rPr>
        <w:t>管理</w:t>
      </w:r>
      <w:r w:rsidRPr="0049285B">
        <w:rPr>
          <w:rFonts w:ascii="宋体" w:hAnsi="宋体" w:hint="eastAsia"/>
          <w:sz w:val="24"/>
        </w:rPr>
        <w:t>界面</w:t>
      </w:r>
      <w:r w:rsidRPr="0049285B">
        <w:rPr>
          <w:rFonts w:ascii="宋体" w:hAnsi="宋体" w:cs="MS Mincho"/>
          <w:sz w:val="24"/>
        </w:rPr>
        <w:t>，</w:t>
      </w:r>
      <w:r w:rsidRPr="0049285B">
        <w:rPr>
          <w:rFonts w:ascii="宋体" w:hAnsi="宋体" w:cs="宋体"/>
          <w:sz w:val="24"/>
        </w:rPr>
        <w:t>该功</w:t>
      </w:r>
      <w:r w:rsidRPr="0049285B">
        <w:rPr>
          <w:rFonts w:ascii="宋体" w:hAnsi="宋体" w:cs="MS Mincho" w:hint="eastAsia"/>
          <w:sz w:val="24"/>
        </w:rPr>
        <w:t>能只</w:t>
      </w:r>
      <w:r w:rsidRPr="0049285B">
        <w:rPr>
          <w:rFonts w:ascii="宋体" w:hAnsi="宋体" w:cs="宋体"/>
          <w:sz w:val="24"/>
        </w:rPr>
        <w:t>针对</w:t>
      </w:r>
      <w:r w:rsidRPr="0049285B">
        <w:rPr>
          <w:rFonts w:ascii="宋体" w:hAnsi="宋体" w:cs="MS Mincho" w:hint="eastAsia"/>
          <w:sz w:val="24"/>
        </w:rPr>
        <w:t>特定的主管</w:t>
      </w:r>
      <w:r w:rsidRPr="0049285B">
        <w:rPr>
          <w:rFonts w:ascii="宋体" w:hAnsi="宋体" w:cs="宋体"/>
          <w:sz w:val="24"/>
        </w:rPr>
        <w:t>单</w:t>
      </w:r>
      <w:r w:rsidRPr="0049285B">
        <w:rPr>
          <w:rFonts w:ascii="宋体" w:hAnsi="宋体" w:cs="MS Mincho" w:hint="eastAsia"/>
          <w:sz w:val="24"/>
        </w:rPr>
        <w:t>位(</w:t>
      </w:r>
      <w:r w:rsidRPr="0049285B">
        <w:rPr>
          <w:rFonts w:ascii="宋体" w:hAnsi="宋体" w:cs="宋体"/>
          <w:sz w:val="24"/>
        </w:rPr>
        <w:t>质监局</w:t>
      </w:r>
      <w:r w:rsidRPr="0049285B">
        <w:rPr>
          <w:rFonts w:ascii="宋体" w:hAnsi="宋体" w:cs="MS Mincho"/>
          <w:sz w:val="24"/>
        </w:rPr>
        <w:t>、</w:t>
      </w:r>
      <w:r w:rsidRPr="0049285B">
        <w:rPr>
          <w:rFonts w:ascii="宋体" w:hAnsi="宋体" w:cs="MS Mincho" w:hint="eastAsia"/>
          <w:sz w:val="24"/>
        </w:rPr>
        <w:t>造价站</w:t>
      </w:r>
      <w:r w:rsidRPr="0049285B">
        <w:rPr>
          <w:rFonts w:ascii="宋体" w:hAnsi="宋体" w:cs="MS Mincho"/>
          <w:sz w:val="24"/>
        </w:rPr>
        <w:t>、</w:t>
      </w:r>
      <w:r w:rsidRPr="0049285B">
        <w:rPr>
          <w:rFonts w:ascii="宋体" w:hAnsi="宋体" w:cs="MS Mincho" w:hint="eastAsia"/>
          <w:sz w:val="24"/>
        </w:rPr>
        <w:t>路网中心</w:t>
      </w:r>
      <w:r w:rsidRPr="0049285B">
        <w:rPr>
          <w:rFonts w:ascii="宋体" w:hAnsi="宋体" w:cs="MS Mincho"/>
          <w:sz w:val="24"/>
        </w:rPr>
        <w:t>、</w:t>
      </w:r>
      <w:r w:rsidRPr="0049285B">
        <w:rPr>
          <w:rFonts w:ascii="宋体" w:hAnsi="宋体" w:cs="MS Mincho" w:hint="eastAsia"/>
          <w:sz w:val="24"/>
        </w:rPr>
        <w:t>高管局</w:t>
      </w:r>
      <w:r w:rsidRPr="0049285B">
        <w:rPr>
          <w:rFonts w:ascii="宋体" w:hAnsi="宋体" w:cs="MS Mincho"/>
          <w:sz w:val="24"/>
        </w:rPr>
        <w:t>、</w:t>
      </w:r>
      <w:r w:rsidRPr="0049285B">
        <w:rPr>
          <w:rFonts w:ascii="宋体" w:hAnsi="宋体" w:cs="MS Mincho" w:hint="eastAsia"/>
          <w:sz w:val="24"/>
        </w:rPr>
        <w:t>安</w:t>
      </w:r>
      <w:r w:rsidRPr="0049285B">
        <w:rPr>
          <w:rFonts w:ascii="宋体" w:hAnsi="宋体" w:cs="宋体"/>
          <w:sz w:val="24"/>
        </w:rPr>
        <w:t>监处</w:t>
      </w:r>
      <w:r w:rsidRPr="0049285B">
        <w:rPr>
          <w:rFonts w:ascii="宋体" w:hAnsi="宋体" w:cs="MS Mincho"/>
          <w:sz w:val="24"/>
        </w:rPr>
        <w:t>、</w:t>
      </w:r>
      <w:r w:rsidRPr="0049285B">
        <w:rPr>
          <w:rFonts w:ascii="宋体" w:hAnsi="宋体" w:cs="宋体"/>
          <w:sz w:val="24"/>
        </w:rPr>
        <w:t>规划处</w:t>
      </w:r>
      <w:r w:rsidRPr="0049285B">
        <w:rPr>
          <w:rFonts w:ascii="宋体" w:hAnsi="宋体" w:cs="MS Mincho"/>
          <w:sz w:val="24"/>
        </w:rPr>
        <w:t>、</w:t>
      </w:r>
      <w:r w:rsidRPr="0049285B">
        <w:rPr>
          <w:rFonts w:ascii="宋体" w:hAnsi="宋体" w:cs="MS Mincho" w:hint="eastAsia"/>
          <w:sz w:val="24"/>
        </w:rPr>
        <w:t>建管</w:t>
      </w:r>
      <w:r w:rsidRPr="0049285B">
        <w:rPr>
          <w:rFonts w:ascii="宋体" w:hAnsi="宋体" w:cs="宋体"/>
          <w:sz w:val="24"/>
        </w:rPr>
        <w:t>处</w:t>
      </w:r>
      <w:r w:rsidRPr="0049285B">
        <w:rPr>
          <w:rFonts w:ascii="宋体" w:hAnsi="宋体" w:cs="MS Mincho" w:hint="eastAsia"/>
          <w:sz w:val="24"/>
        </w:rPr>
        <w:t>)</w:t>
      </w:r>
      <w:r>
        <w:rPr>
          <w:rFonts w:ascii="宋体" w:hAnsi="宋体" w:cs="MS Mincho" w:hint="eastAsia"/>
          <w:sz w:val="24"/>
        </w:rPr>
        <w:t>开</w:t>
      </w:r>
      <w:r w:rsidRPr="0049285B">
        <w:rPr>
          <w:rFonts w:ascii="宋体" w:hAnsi="宋体" w:cs="MS Mincho" w:hint="eastAsia"/>
          <w:sz w:val="24"/>
        </w:rPr>
        <w:t>放</w:t>
      </w:r>
      <w:r w:rsidRPr="0049285B">
        <w:rPr>
          <w:rFonts w:ascii="宋体" w:hAnsi="宋体"/>
          <w:sz w:val="24"/>
        </w:rPr>
        <w:t>。</w:t>
      </w:r>
      <w:r w:rsidRPr="0049285B">
        <w:rPr>
          <w:rFonts w:ascii="宋体" w:hAnsi="宋体" w:cs="MS Mincho" w:hint="eastAsia"/>
          <w:sz w:val="24"/>
        </w:rPr>
        <w:t>建管</w:t>
      </w:r>
      <w:r w:rsidRPr="0049285B">
        <w:rPr>
          <w:rFonts w:ascii="宋体" w:hAnsi="宋体" w:cs="宋体"/>
          <w:sz w:val="24"/>
        </w:rPr>
        <w:t>处</w:t>
      </w:r>
      <w:r w:rsidRPr="0049285B">
        <w:rPr>
          <w:rFonts w:ascii="宋体" w:hAnsi="宋体" w:cs="宋体" w:hint="eastAsia"/>
          <w:sz w:val="24"/>
        </w:rPr>
        <w:t>只</w:t>
      </w:r>
      <w:r w:rsidRPr="0049285B">
        <w:rPr>
          <w:rFonts w:ascii="宋体" w:hAnsi="宋体" w:cs="MS Mincho"/>
          <w:sz w:val="24"/>
        </w:rPr>
        <w:t>有在其</w:t>
      </w:r>
      <w:r w:rsidRPr="0049285B">
        <w:rPr>
          <w:rFonts w:ascii="宋体" w:hAnsi="宋体" w:cs="宋体" w:hint="eastAsia"/>
          <w:sz w:val="24"/>
        </w:rPr>
        <w:t>它</w:t>
      </w:r>
      <w:r w:rsidRPr="0049285B">
        <w:rPr>
          <w:rFonts w:ascii="宋体" w:hAnsi="宋体" w:cs="MS Mincho" w:hint="eastAsia"/>
          <w:sz w:val="24"/>
        </w:rPr>
        <w:t>主管</w:t>
      </w:r>
      <w:r w:rsidRPr="0049285B">
        <w:rPr>
          <w:rFonts w:ascii="宋体" w:hAnsi="宋体" w:cs="宋体"/>
          <w:sz w:val="24"/>
        </w:rPr>
        <w:t>单</w:t>
      </w:r>
      <w:r w:rsidRPr="0049285B">
        <w:rPr>
          <w:rFonts w:ascii="宋体" w:hAnsi="宋体" w:cs="MS Mincho" w:hint="eastAsia"/>
          <w:sz w:val="24"/>
        </w:rPr>
        <w:t>位提交排名</w:t>
      </w:r>
      <w:r w:rsidRPr="0049285B">
        <w:rPr>
          <w:rFonts w:ascii="宋体" w:hAnsi="宋体" w:cs="宋体" w:hint="eastAsia"/>
          <w:sz w:val="24"/>
        </w:rPr>
        <w:t>结果</w:t>
      </w:r>
      <w:r w:rsidRPr="0049285B">
        <w:rPr>
          <w:rFonts w:ascii="宋体" w:hAnsi="宋体" w:cs="MS Mincho"/>
          <w:sz w:val="24"/>
        </w:rPr>
        <w:t>后才</w:t>
      </w:r>
      <w:r w:rsidRPr="0049285B">
        <w:rPr>
          <w:rFonts w:ascii="宋体" w:hAnsi="宋体" w:cs="宋体" w:hint="eastAsia"/>
          <w:sz w:val="24"/>
        </w:rPr>
        <w:t>能</w:t>
      </w:r>
      <w:r w:rsidRPr="0049285B">
        <w:rPr>
          <w:rFonts w:ascii="宋体" w:hAnsi="宋体" w:cs="MS Mincho"/>
          <w:sz w:val="24"/>
        </w:rPr>
        <w:t>排</w:t>
      </w:r>
      <w:r w:rsidRPr="0049285B">
        <w:rPr>
          <w:rFonts w:ascii="宋体" w:hAnsi="宋体" w:cs="宋体" w:hint="eastAsia"/>
          <w:sz w:val="24"/>
        </w:rPr>
        <w:t>名</w:t>
      </w:r>
      <w:r w:rsidRPr="0049285B">
        <w:rPr>
          <w:rFonts w:ascii="宋体" w:hAnsi="宋体" w:cs="MS Mincho"/>
          <w:sz w:val="24"/>
        </w:rPr>
        <w:t>，</w:t>
      </w:r>
      <w:r w:rsidRPr="0049285B">
        <w:rPr>
          <w:rFonts w:ascii="宋体" w:hAnsi="宋体" w:cs="MS Mincho" w:hint="eastAsia"/>
          <w:sz w:val="24"/>
        </w:rPr>
        <w:t>并且只有建管</w:t>
      </w:r>
      <w:r w:rsidRPr="0049285B">
        <w:rPr>
          <w:rFonts w:ascii="宋体" w:hAnsi="宋体" w:cs="宋体"/>
          <w:sz w:val="24"/>
        </w:rPr>
        <w:t>处</w:t>
      </w:r>
      <w:r w:rsidRPr="0049285B">
        <w:rPr>
          <w:rFonts w:ascii="宋体" w:hAnsi="宋体" w:cs="宋体" w:hint="eastAsia"/>
          <w:sz w:val="24"/>
        </w:rPr>
        <w:t>能看到</w:t>
      </w:r>
      <w:r w:rsidRPr="0049285B">
        <w:rPr>
          <w:rFonts w:ascii="宋体" w:hAnsi="宋体" w:cs="MS Mincho"/>
          <w:sz w:val="24"/>
        </w:rPr>
        <w:t>其</w:t>
      </w:r>
      <w:r w:rsidRPr="0049285B">
        <w:rPr>
          <w:rFonts w:ascii="宋体" w:hAnsi="宋体" w:cs="宋体" w:hint="eastAsia"/>
          <w:sz w:val="24"/>
        </w:rPr>
        <w:t>它</w:t>
      </w:r>
      <w:r w:rsidRPr="0049285B">
        <w:rPr>
          <w:rFonts w:ascii="宋体" w:hAnsi="宋体" w:cs="MS Mincho"/>
          <w:sz w:val="24"/>
        </w:rPr>
        <w:t>主管</w:t>
      </w:r>
      <w:r w:rsidRPr="0049285B">
        <w:rPr>
          <w:rFonts w:ascii="宋体" w:hAnsi="宋体" w:cs="宋体" w:hint="eastAsia"/>
          <w:sz w:val="24"/>
        </w:rPr>
        <w:t>单位的</w:t>
      </w:r>
      <w:r w:rsidRPr="0049285B">
        <w:rPr>
          <w:rFonts w:ascii="宋体" w:hAnsi="宋体" w:cs="MS Mincho"/>
          <w:sz w:val="24"/>
        </w:rPr>
        <w:t>排</w:t>
      </w:r>
      <w:r w:rsidRPr="0049285B">
        <w:rPr>
          <w:rFonts w:ascii="宋体" w:hAnsi="宋体" w:cs="宋体" w:hint="eastAsia"/>
          <w:sz w:val="24"/>
        </w:rPr>
        <w:t>名</w:t>
      </w:r>
      <w:r w:rsidRPr="0049285B">
        <w:rPr>
          <w:rFonts w:ascii="宋体" w:hAnsi="宋体" w:cs="MS Mincho"/>
          <w:sz w:val="24"/>
        </w:rPr>
        <w:t>，其</w:t>
      </w:r>
      <w:r w:rsidRPr="0049285B">
        <w:rPr>
          <w:rFonts w:ascii="宋体" w:hAnsi="宋体" w:cs="宋体" w:hint="eastAsia"/>
          <w:sz w:val="24"/>
        </w:rPr>
        <w:t>它</w:t>
      </w:r>
      <w:r w:rsidRPr="0049285B">
        <w:rPr>
          <w:rFonts w:ascii="宋体" w:hAnsi="宋体" w:cs="MS Mincho"/>
          <w:sz w:val="24"/>
        </w:rPr>
        <w:t>主管</w:t>
      </w:r>
      <w:r w:rsidRPr="0049285B">
        <w:rPr>
          <w:rFonts w:ascii="宋体" w:hAnsi="宋体" w:cs="宋体" w:hint="eastAsia"/>
          <w:sz w:val="24"/>
        </w:rPr>
        <w:t>单位只能看到自己的</w:t>
      </w:r>
      <w:r w:rsidRPr="0049285B">
        <w:rPr>
          <w:rFonts w:ascii="宋体" w:hAnsi="宋体" w:cs="MS Mincho" w:hint="eastAsia"/>
          <w:sz w:val="24"/>
        </w:rPr>
        <w:t>排名</w:t>
      </w:r>
      <w:r w:rsidRPr="0049285B">
        <w:rPr>
          <w:rFonts w:ascii="宋体" w:hAnsi="宋体" w:cs="宋体"/>
          <w:sz w:val="24"/>
        </w:rPr>
        <w:t>结</w:t>
      </w:r>
      <w:r w:rsidRPr="0049285B">
        <w:rPr>
          <w:rFonts w:ascii="宋体" w:hAnsi="宋体" w:cs="MS Mincho" w:hint="eastAsia"/>
          <w:sz w:val="24"/>
        </w:rPr>
        <w:t>果</w:t>
      </w:r>
      <w:r w:rsidRPr="0049285B">
        <w:rPr>
          <w:rFonts w:ascii="宋体" w:hAnsi="宋体"/>
          <w:sz w:val="24"/>
        </w:rPr>
        <w:t>。</w:t>
      </w:r>
      <w:r w:rsidRPr="0049285B">
        <w:rPr>
          <w:rFonts w:ascii="宋体" w:hAnsi="宋体" w:cs="MS Mincho"/>
          <w:sz w:val="24"/>
        </w:rPr>
        <w:t>根据条件</w:t>
      </w:r>
      <w:r w:rsidRPr="0049285B">
        <w:rPr>
          <w:rFonts w:ascii="宋体" w:hAnsi="宋体"/>
          <w:sz w:val="24"/>
        </w:rPr>
        <w:t>查询</w:t>
      </w:r>
      <w:r w:rsidRPr="0049285B">
        <w:rPr>
          <w:rFonts w:ascii="宋体" w:hAnsi="宋体" w:cs="MS Mincho"/>
          <w:sz w:val="24"/>
        </w:rPr>
        <w:t>需</w:t>
      </w:r>
      <w:r w:rsidRPr="0049285B">
        <w:rPr>
          <w:rFonts w:ascii="宋体" w:hAnsi="宋体" w:hint="eastAsia"/>
          <w:sz w:val="24"/>
        </w:rPr>
        <w:t>要进行</w:t>
      </w:r>
      <w:r w:rsidRPr="0049285B">
        <w:rPr>
          <w:rFonts w:ascii="宋体" w:hAnsi="宋体" w:cs="MS Mincho"/>
          <w:sz w:val="24"/>
        </w:rPr>
        <w:t>排</w:t>
      </w:r>
      <w:r w:rsidRPr="0049285B">
        <w:rPr>
          <w:rFonts w:ascii="宋体" w:hAnsi="宋体" w:hint="eastAsia"/>
          <w:sz w:val="24"/>
        </w:rPr>
        <w:t>名的</w:t>
      </w:r>
      <w:r w:rsidRPr="0049285B">
        <w:rPr>
          <w:rFonts w:ascii="宋体" w:hAnsi="宋体" w:cs="MS Mincho"/>
          <w:sz w:val="24"/>
        </w:rPr>
        <w:t>企</w:t>
      </w:r>
      <w:r w:rsidRPr="0049285B">
        <w:rPr>
          <w:rFonts w:ascii="宋体" w:hAnsi="宋体" w:hint="eastAsia"/>
          <w:sz w:val="24"/>
        </w:rPr>
        <w:t>业</w:t>
      </w:r>
      <w:r w:rsidRPr="0049285B">
        <w:rPr>
          <w:rFonts w:ascii="宋体" w:hAnsi="宋体" w:cs="MS Mincho"/>
          <w:sz w:val="24"/>
        </w:rPr>
        <w:t>，</w:t>
      </w:r>
      <w:r w:rsidRPr="0049285B">
        <w:rPr>
          <w:rFonts w:ascii="宋体" w:hAnsi="宋体" w:cs="宋体"/>
          <w:sz w:val="24"/>
        </w:rPr>
        <w:t>录</w:t>
      </w:r>
      <w:r w:rsidRPr="0049285B">
        <w:rPr>
          <w:rFonts w:ascii="宋体" w:hAnsi="宋体" w:cs="MS Mincho" w:hint="eastAsia"/>
          <w:sz w:val="24"/>
        </w:rPr>
        <w:t>入排名</w:t>
      </w:r>
      <w:r w:rsidRPr="0049285B">
        <w:rPr>
          <w:rFonts w:ascii="宋体" w:hAnsi="宋体"/>
          <w:sz w:val="24"/>
        </w:rPr>
        <w:t>。</w:t>
      </w:r>
    </w:p>
    <w:p w:rsidR="001C3269" w:rsidRDefault="001C3269" w:rsidP="001C3269">
      <w:pPr>
        <w:spacing w:after="50"/>
        <w:ind w:firstLine="480"/>
        <w:rPr>
          <w:rFonts w:ascii="宋体" w:hAnsi="宋体"/>
          <w:sz w:val="24"/>
        </w:rPr>
      </w:pPr>
      <w:r>
        <w:rPr>
          <w:rFonts w:ascii="宋体" w:hAnsi="宋体" w:hint="eastAsia"/>
          <w:noProof/>
          <w:sz w:val="24"/>
        </w:rPr>
        <w:drawing>
          <wp:inline distT="0" distB="0" distL="0" distR="0" wp14:anchorId="20BED35C" wp14:editId="53BF3701">
            <wp:extent cx="3162300" cy="466725"/>
            <wp:effectExtent l="0" t="0" r="0" b="9525"/>
            <wp:docPr id="1276" name="图片 1276" descr="屏幕快照%202017-11-30%20下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屏幕快照%202017-11-30%20下午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62300" cy="466725"/>
                    </a:xfrm>
                    <a:prstGeom prst="rect">
                      <a:avLst/>
                    </a:prstGeom>
                    <a:noFill/>
                    <a:ln>
                      <a:noFill/>
                    </a:ln>
                  </pic:spPr>
                </pic:pic>
              </a:graphicData>
            </a:graphic>
          </wp:inline>
        </w:drawing>
      </w:r>
    </w:p>
    <w:p w:rsidR="001C3269" w:rsidRPr="00F3752B" w:rsidRDefault="001C3269" w:rsidP="001C3269">
      <w:pPr>
        <w:spacing w:after="50"/>
        <w:ind w:firstLine="480"/>
        <w:rPr>
          <w:rFonts w:ascii="宋体" w:hAnsi="宋体" w:cs="MS Mincho"/>
          <w:sz w:val="24"/>
        </w:rPr>
      </w:pPr>
      <w:r w:rsidRPr="00F3752B">
        <w:rPr>
          <w:rFonts w:ascii="宋体" w:hAnsi="宋体" w:hint="eastAsia"/>
          <w:sz w:val="24"/>
        </w:rPr>
        <w:t>第一</w:t>
      </w:r>
      <w:r w:rsidRPr="00F3752B">
        <w:rPr>
          <w:rFonts w:ascii="宋体" w:hAnsi="宋体" w:cs="MS Mincho"/>
          <w:sz w:val="24"/>
        </w:rPr>
        <w:t>个按</w:t>
      </w:r>
      <w:r w:rsidRPr="00F3752B">
        <w:rPr>
          <w:rFonts w:ascii="宋体" w:hAnsi="宋体" w:hint="eastAsia"/>
          <w:sz w:val="24"/>
        </w:rPr>
        <w:t>钮可</w:t>
      </w:r>
      <w:r w:rsidRPr="00F3752B">
        <w:rPr>
          <w:rFonts w:ascii="宋体" w:hAnsi="宋体" w:cs="MS Mincho"/>
          <w:sz w:val="24"/>
        </w:rPr>
        <w:t>以</w:t>
      </w:r>
      <w:r w:rsidRPr="00F3752B">
        <w:rPr>
          <w:rFonts w:ascii="宋体" w:hAnsi="宋体" w:cs="MS Mincho" w:hint="eastAsia"/>
          <w:sz w:val="24"/>
        </w:rPr>
        <w:t>配置排名基</w:t>
      </w:r>
      <w:r w:rsidRPr="00F3752B">
        <w:rPr>
          <w:rFonts w:ascii="宋体" w:hAnsi="宋体" w:cs="宋体"/>
          <w:sz w:val="24"/>
        </w:rPr>
        <w:t>础</w:t>
      </w:r>
      <w:r w:rsidRPr="00F3752B">
        <w:rPr>
          <w:rFonts w:ascii="宋体" w:hAnsi="宋体" w:cs="MS Mincho" w:hint="eastAsia"/>
          <w:sz w:val="24"/>
        </w:rPr>
        <w:t>参数(不扣分比例,扣分基数,扣分</w:t>
      </w:r>
      <w:r w:rsidRPr="00F3752B">
        <w:rPr>
          <w:rFonts w:ascii="宋体" w:hAnsi="宋体" w:cs="宋体"/>
          <w:sz w:val="24"/>
        </w:rPr>
        <w:t>递</w:t>
      </w:r>
      <w:r w:rsidRPr="00F3752B">
        <w:rPr>
          <w:rFonts w:ascii="宋体" w:hAnsi="宋体" w:cs="MS Mincho" w:hint="eastAsia"/>
          <w:sz w:val="24"/>
        </w:rPr>
        <w:t>增,最大扣分</w:t>
      </w:r>
      <w:r w:rsidRPr="00F3752B">
        <w:rPr>
          <w:rFonts w:ascii="宋体" w:hAnsi="宋体" w:cs="宋体"/>
          <w:sz w:val="24"/>
        </w:rPr>
        <w:t>值</w:t>
      </w:r>
      <w:r w:rsidRPr="00F3752B">
        <w:rPr>
          <w:rFonts w:ascii="宋体" w:hAnsi="宋体" w:cs="MS Mincho" w:hint="eastAsia"/>
          <w:sz w:val="24"/>
        </w:rPr>
        <w:t>)</w:t>
      </w:r>
    </w:p>
    <w:p w:rsidR="001C3269" w:rsidRPr="00F3752B" w:rsidRDefault="001C3269" w:rsidP="001C3269">
      <w:pPr>
        <w:spacing w:after="50"/>
        <w:ind w:firstLine="480"/>
        <w:rPr>
          <w:rFonts w:ascii="宋体" w:hAnsi="宋体"/>
          <w:sz w:val="24"/>
        </w:rPr>
      </w:pPr>
      <w:r w:rsidRPr="00F3752B">
        <w:rPr>
          <w:rFonts w:ascii="宋体" w:hAnsi="宋体" w:hint="eastAsia"/>
          <w:sz w:val="24"/>
        </w:rPr>
        <w:t>第二</w:t>
      </w:r>
      <w:r w:rsidRPr="00F3752B">
        <w:rPr>
          <w:rFonts w:ascii="宋体" w:hAnsi="宋体" w:cs="MS Mincho"/>
          <w:sz w:val="24"/>
        </w:rPr>
        <w:t>个按</w:t>
      </w:r>
      <w:r w:rsidRPr="00F3752B">
        <w:rPr>
          <w:rFonts w:ascii="宋体" w:hAnsi="宋体" w:hint="eastAsia"/>
          <w:sz w:val="24"/>
        </w:rPr>
        <w:t>钮时</w:t>
      </w:r>
      <w:r w:rsidRPr="00F3752B">
        <w:rPr>
          <w:rFonts w:ascii="宋体" w:hAnsi="宋体" w:cs="MS Mincho"/>
          <w:sz w:val="24"/>
        </w:rPr>
        <w:t>保存排</w:t>
      </w:r>
      <w:r w:rsidRPr="00F3752B">
        <w:rPr>
          <w:rFonts w:ascii="宋体" w:hAnsi="宋体" w:hint="eastAsia"/>
          <w:sz w:val="24"/>
        </w:rPr>
        <w:t>名结果</w:t>
      </w:r>
      <w:r w:rsidRPr="00F3752B">
        <w:rPr>
          <w:rFonts w:ascii="宋体" w:hAnsi="宋体" w:cs="MS Mincho"/>
          <w:sz w:val="24"/>
        </w:rPr>
        <w:t>，</w:t>
      </w:r>
      <w:r w:rsidRPr="00F3752B">
        <w:rPr>
          <w:rFonts w:ascii="宋体" w:hAnsi="宋体" w:cs="宋体"/>
          <w:sz w:val="24"/>
        </w:rPr>
        <w:t>录</w:t>
      </w:r>
      <w:r w:rsidRPr="00F3752B">
        <w:rPr>
          <w:rFonts w:ascii="宋体" w:hAnsi="宋体" w:cs="MS Mincho" w:hint="eastAsia"/>
          <w:sz w:val="24"/>
        </w:rPr>
        <w:t>入排名后即可点</w:t>
      </w:r>
      <w:r w:rsidRPr="00F3752B">
        <w:rPr>
          <w:rFonts w:ascii="宋体" w:hAnsi="宋体" w:cs="宋体"/>
          <w:sz w:val="24"/>
        </w:rPr>
        <w:t>击</w:t>
      </w:r>
      <w:r w:rsidRPr="00F3752B">
        <w:rPr>
          <w:rFonts w:ascii="宋体" w:hAnsi="宋体"/>
          <w:sz w:val="24"/>
        </w:rPr>
        <w:t>。</w:t>
      </w:r>
      <w:r w:rsidRPr="00F3752B">
        <w:rPr>
          <w:rFonts w:ascii="宋体" w:hAnsi="宋体" w:hint="eastAsia"/>
          <w:sz w:val="24"/>
        </w:rPr>
        <w:t>可</w:t>
      </w:r>
      <w:r w:rsidRPr="00F3752B">
        <w:rPr>
          <w:rFonts w:ascii="宋体" w:hAnsi="宋体" w:cs="MS Mincho"/>
          <w:sz w:val="24"/>
        </w:rPr>
        <w:t>多次保存，</w:t>
      </w:r>
      <w:r w:rsidRPr="00F3752B">
        <w:rPr>
          <w:rFonts w:ascii="宋体" w:hAnsi="宋体" w:cs="MS Mincho" w:hint="eastAsia"/>
          <w:sz w:val="24"/>
        </w:rPr>
        <w:t>并且在信用</w:t>
      </w:r>
      <w:r w:rsidRPr="00F3752B">
        <w:rPr>
          <w:rFonts w:ascii="宋体" w:hAnsi="宋体" w:cs="宋体"/>
          <w:sz w:val="24"/>
        </w:rPr>
        <w:t>结</w:t>
      </w:r>
      <w:r w:rsidRPr="00F3752B">
        <w:rPr>
          <w:rFonts w:ascii="宋体" w:hAnsi="宋体" w:cs="MS Mincho" w:hint="eastAsia"/>
          <w:sz w:val="24"/>
        </w:rPr>
        <w:t>果</w:t>
      </w:r>
      <w:r w:rsidRPr="00F3752B">
        <w:rPr>
          <w:rFonts w:ascii="宋体" w:hAnsi="宋体" w:cs="宋体"/>
          <w:sz w:val="24"/>
        </w:rPr>
        <w:t>发</w:t>
      </w:r>
      <w:r w:rsidRPr="00F3752B">
        <w:rPr>
          <w:rFonts w:ascii="宋体" w:hAnsi="宋体" w:cs="MS Mincho" w:hint="eastAsia"/>
          <w:sz w:val="24"/>
        </w:rPr>
        <w:t>布之前都可以保存排名</w:t>
      </w:r>
      <w:r w:rsidRPr="00F3752B">
        <w:rPr>
          <w:rFonts w:ascii="宋体" w:hAnsi="宋体"/>
          <w:sz w:val="24"/>
        </w:rPr>
        <w:t>。</w:t>
      </w:r>
    </w:p>
    <w:p w:rsidR="001C3269" w:rsidRPr="00F3752B" w:rsidRDefault="001C3269" w:rsidP="001C3269">
      <w:pPr>
        <w:spacing w:after="50"/>
        <w:ind w:firstLine="480"/>
        <w:rPr>
          <w:rFonts w:ascii="宋体" w:hAnsi="宋体"/>
          <w:sz w:val="24"/>
        </w:rPr>
      </w:pPr>
      <w:r w:rsidRPr="00F3752B">
        <w:rPr>
          <w:rFonts w:ascii="宋体" w:hAnsi="宋体" w:hint="eastAsia"/>
          <w:sz w:val="24"/>
        </w:rPr>
        <w:t>第三</w:t>
      </w:r>
      <w:r w:rsidRPr="00F3752B">
        <w:rPr>
          <w:rFonts w:ascii="宋体" w:hAnsi="宋体" w:cs="MS Mincho"/>
          <w:sz w:val="24"/>
        </w:rPr>
        <w:t>个按</w:t>
      </w:r>
      <w:r w:rsidRPr="00F3752B">
        <w:rPr>
          <w:rFonts w:ascii="宋体" w:hAnsi="宋体" w:hint="eastAsia"/>
          <w:sz w:val="24"/>
        </w:rPr>
        <w:t>钮是</w:t>
      </w:r>
      <w:r w:rsidRPr="00F3752B">
        <w:rPr>
          <w:rFonts w:ascii="宋体" w:hAnsi="宋体" w:cs="MS Mincho"/>
          <w:sz w:val="24"/>
        </w:rPr>
        <w:t>提</w:t>
      </w:r>
      <w:r w:rsidRPr="00F3752B">
        <w:rPr>
          <w:rFonts w:ascii="宋体" w:hAnsi="宋体" w:hint="eastAsia"/>
          <w:sz w:val="24"/>
        </w:rPr>
        <w:t>交</w:t>
      </w:r>
      <w:r w:rsidRPr="00F3752B">
        <w:rPr>
          <w:rFonts w:ascii="宋体" w:hAnsi="宋体" w:cs="MS Mincho"/>
          <w:sz w:val="24"/>
        </w:rPr>
        <w:t>排</w:t>
      </w:r>
      <w:r w:rsidRPr="00F3752B">
        <w:rPr>
          <w:rFonts w:ascii="宋体" w:hAnsi="宋体" w:hint="eastAsia"/>
          <w:sz w:val="24"/>
        </w:rPr>
        <w:t>名</w:t>
      </w:r>
      <w:r w:rsidRPr="00F3752B">
        <w:rPr>
          <w:rFonts w:ascii="宋体" w:hAnsi="宋体"/>
          <w:sz w:val="24"/>
        </w:rPr>
        <w:t>。</w:t>
      </w:r>
    </w:p>
    <w:p w:rsidR="001C3269" w:rsidRDefault="001C3269" w:rsidP="001C3269">
      <w:pPr>
        <w:spacing w:after="50"/>
        <w:ind w:firstLine="480"/>
        <w:rPr>
          <w:rFonts w:ascii="宋体" w:hAnsi="宋体"/>
          <w:sz w:val="24"/>
        </w:rPr>
      </w:pPr>
      <w:r w:rsidRPr="00F3752B">
        <w:rPr>
          <w:rFonts w:ascii="宋体" w:hAnsi="宋体" w:hint="eastAsia"/>
          <w:noProof/>
          <w:sz w:val="24"/>
        </w:rPr>
        <w:drawing>
          <wp:inline distT="0" distB="0" distL="0" distR="0" wp14:anchorId="69ADFF3F" wp14:editId="53260494">
            <wp:extent cx="1019175" cy="333375"/>
            <wp:effectExtent l="0" t="0" r="9525" b="9525"/>
            <wp:docPr id="1274" name="图片 1274" descr="屏幕快照%202017-11-30%20下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屏幕快照%202017-11-30%20下午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19175" cy="333375"/>
                    </a:xfrm>
                    <a:prstGeom prst="rect">
                      <a:avLst/>
                    </a:prstGeom>
                    <a:noFill/>
                    <a:ln>
                      <a:noFill/>
                    </a:ln>
                  </pic:spPr>
                </pic:pic>
              </a:graphicData>
            </a:graphic>
          </wp:inline>
        </w:drawing>
      </w:r>
      <w:r w:rsidRPr="00F3752B">
        <w:rPr>
          <w:rFonts w:ascii="宋体" w:hAnsi="宋体" w:cs="MS Mincho"/>
          <w:sz w:val="24"/>
        </w:rPr>
        <w:t>按</w:t>
      </w:r>
      <w:r w:rsidRPr="00F3752B">
        <w:rPr>
          <w:rFonts w:ascii="宋体" w:hAnsi="宋体" w:hint="eastAsia"/>
          <w:sz w:val="24"/>
        </w:rPr>
        <w:t>钮</w:t>
      </w:r>
      <w:r w:rsidRPr="00F3752B">
        <w:rPr>
          <w:rFonts w:ascii="宋体" w:hAnsi="宋体" w:cs="MS Mincho"/>
          <w:sz w:val="24"/>
        </w:rPr>
        <w:t>会跳</w:t>
      </w:r>
      <w:r w:rsidRPr="00F3752B">
        <w:rPr>
          <w:rFonts w:ascii="宋体" w:hAnsi="宋体" w:hint="eastAsia"/>
          <w:sz w:val="24"/>
        </w:rPr>
        <w:t>转到</w:t>
      </w:r>
      <w:r w:rsidRPr="00F3752B">
        <w:rPr>
          <w:rFonts w:ascii="宋体" w:hAnsi="宋体" w:cs="MS Mincho"/>
          <w:sz w:val="24"/>
        </w:rPr>
        <w:t>减少排名扣分申</w:t>
      </w:r>
      <w:r w:rsidRPr="00F3752B">
        <w:rPr>
          <w:rFonts w:ascii="宋体" w:hAnsi="宋体" w:hint="eastAsia"/>
          <w:sz w:val="24"/>
        </w:rPr>
        <w:t>请审</w:t>
      </w:r>
      <w:r w:rsidRPr="00F3752B">
        <w:rPr>
          <w:rFonts w:ascii="宋体" w:hAnsi="宋体" w:cs="MS Mincho"/>
          <w:sz w:val="24"/>
        </w:rPr>
        <w:t>核</w:t>
      </w:r>
      <w:r w:rsidRPr="00F3752B">
        <w:rPr>
          <w:rFonts w:ascii="宋体" w:hAnsi="宋体" w:hint="eastAsia"/>
          <w:sz w:val="24"/>
        </w:rPr>
        <w:t>界面</w:t>
      </w:r>
      <w:r w:rsidRPr="00F3752B">
        <w:rPr>
          <w:rFonts w:ascii="宋体" w:hAnsi="宋体"/>
          <w:sz w:val="24"/>
        </w:rPr>
        <w:t>。</w:t>
      </w:r>
      <w:r w:rsidRPr="00F3752B">
        <w:rPr>
          <w:rFonts w:ascii="宋体" w:hAnsi="宋体" w:hint="eastAsia"/>
          <w:sz w:val="24"/>
        </w:rPr>
        <w:t>可</w:t>
      </w:r>
      <w:r w:rsidRPr="00F3752B">
        <w:rPr>
          <w:rFonts w:ascii="宋体" w:hAnsi="宋体" w:cs="MS Mincho"/>
          <w:sz w:val="24"/>
        </w:rPr>
        <w:t>以</w:t>
      </w:r>
      <w:r w:rsidRPr="00F3752B">
        <w:rPr>
          <w:rFonts w:ascii="宋体" w:hAnsi="宋体" w:hint="eastAsia"/>
          <w:sz w:val="24"/>
        </w:rPr>
        <w:t>根</w:t>
      </w:r>
      <w:r w:rsidRPr="00F3752B">
        <w:rPr>
          <w:rFonts w:ascii="宋体" w:hAnsi="宋体" w:cs="MS Mincho"/>
          <w:sz w:val="24"/>
        </w:rPr>
        <w:t>据年度</w:t>
      </w:r>
      <w:r w:rsidRPr="00F3752B">
        <w:rPr>
          <w:rFonts w:ascii="宋体" w:hAnsi="宋体" w:hint="eastAsia"/>
          <w:sz w:val="24"/>
        </w:rPr>
        <w:t>、处</w:t>
      </w:r>
      <w:r w:rsidRPr="00F3752B">
        <w:rPr>
          <w:rFonts w:ascii="宋体" w:hAnsi="宋体" w:cs="MS Mincho"/>
          <w:sz w:val="24"/>
        </w:rPr>
        <w:t>理状</w:t>
      </w:r>
      <w:r w:rsidRPr="00F3752B">
        <w:rPr>
          <w:rFonts w:ascii="宋体" w:hAnsi="宋体" w:hint="eastAsia"/>
          <w:sz w:val="24"/>
        </w:rPr>
        <w:t>态、</w:t>
      </w:r>
      <w:r w:rsidRPr="00F3752B">
        <w:rPr>
          <w:rFonts w:ascii="宋体" w:hAnsi="宋体" w:cs="MS Mincho"/>
          <w:sz w:val="24"/>
        </w:rPr>
        <w:t>企</w:t>
      </w:r>
      <w:r w:rsidRPr="00F3752B">
        <w:rPr>
          <w:rFonts w:ascii="宋体" w:hAnsi="宋体" w:hint="eastAsia"/>
          <w:sz w:val="24"/>
        </w:rPr>
        <w:t>业</w:t>
      </w:r>
      <w:r w:rsidRPr="00F3752B">
        <w:rPr>
          <w:rFonts w:ascii="宋体" w:hAnsi="宋体" w:cs="MS Mincho"/>
          <w:sz w:val="24"/>
        </w:rPr>
        <w:t>名称</w:t>
      </w:r>
      <w:r w:rsidRPr="00F3752B">
        <w:rPr>
          <w:rFonts w:ascii="宋体" w:hAnsi="宋体" w:hint="eastAsia"/>
          <w:sz w:val="24"/>
        </w:rPr>
        <w:t>进行查询</w:t>
      </w:r>
    </w:p>
    <w:p w:rsidR="001C3269" w:rsidRDefault="001C3269" w:rsidP="001C3269">
      <w:pPr>
        <w:spacing w:after="50"/>
        <w:ind w:firstLine="480"/>
        <w:rPr>
          <w:rFonts w:ascii="宋体" w:hAnsi="宋体"/>
          <w:sz w:val="24"/>
        </w:rPr>
      </w:pPr>
      <w:r w:rsidRPr="00F3752B">
        <w:rPr>
          <w:rFonts w:ascii="宋体" w:hAnsi="宋体" w:hint="eastAsia"/>
          <w:sz w:val="24"/>
        </w:rPr>
        <w:t>审</w:t>
      </w:r>
      <w:r w:rsidRPr="00F3752B">
        <w:rPr>
          <w:rFonts w:ascii="宋体" w:hAnsi="宋体" w:cs="MS Mincho"/>
          <w:sz w:val="24"/>
        </w:rPr>
        <w:t>核</w:t>
      </w:r>
      <w:r w:rsidRPr="00F3752B">
        <w:rPr>
          <w:rFonts w:ascii="宋体" w:hAnsi="宋体" w:cs="MS Mincho" w:hint="eastAsia"/>
          <w:sz w:val="24"/>
        </w:rPr>
        <w:t>减少排名扣分申</w:t>
      </w:r>
      <w:r w:rsidRPr="00F3752B">
        <w:rPr>
          <w:rFonts w:ascii="宋体" w:hAnsi="宋体" w:cs="宋体"/>
          <w:sz w:val="24"/>
        </w:rPr>
        <w:t>请</w:t>
      </w:r>
    </w:p>
    <w:p w:rsidR="001C3269" w:rsidRPr="0049285B" w:rsidRDefault="001C3269" w:rsidP="001C3269">
      <w:pPr>
        <w:spacing w:after="50"/>
        <w:ind w:firstLine="480"/>
        <w:rPr>
          <w:rFonts w:ascii="宋体" w:hAnsi="宋体"/>
          <w:sz w:val="24"/>
        </w:rPr>
      </w:pPr>
      <w:r>
        <w:rPr>
          <w:rFonts w:ascii="宋体" w:hAnsi="宋体" w:hint="eastAsia"/>
          <w:sz w:val="24"/>
        </w:rPr>
        <w:t>注：</w:t>
      </w:r>
      <w:r w:rsidRPr="0049285B">
        <w:rPr>
          <w:rFonts w:ascii="宋体" w:hAnsi="宋体"/>
          <w:sz w:val="24"/>
        </w:rPr>
        <w:t>可以</w:t>
      </w:r>
      <w:r w:rsidRPr="0049285B">
        <w:rPr>
          <w:rFonts w:ascii="宋体" w:hAnsi="宋体" w:hint="eastAsia"/>
          <w:sz w:val="24"/>
        </w:rPr>
        <w:t>对同一</w:t>
      </w:r>
      <w:r w:rsidRPr="0049285B">
        <w:rPr>
          <w:rFonts w:ascii="宋体" w:hAnsi="宋体"/>
          <w:sz w:val="24"/>
        </w:rPr>
        <w:t>条</w:t>
      </w:r>
      <w:r w:rsidRPr="0049285B">
        <w:rPr>
          <w:rFonts w:ascii="宋体" w:hAnsi="宋体" w:hint="eastAsia"/>
          <w:sz w:val="24"/>
        </w:rPr>
        <w:t>减少排名扣分申</w:t>
      </w:r>
      <w:r w:rsidRPr="0049285B">
        <w:rPr>
          <w:rFonts w:ascii="宋体" w:hAnsi="宋体"/>
          <w:sz w:val="24"/>
        </w:rPr>
        <w:t>请进</w:t>
      </w:r>
      <w:r w:rsidRPr="0049285B">
        <w:rPr>
          <w:rFonts w:ascii="宋体" w:hAnsi="宋体" w:hint="eastAsia"/>
          <w:sz w:val="24"/>
        </w:rPr>
        <w:t>行多次</w:t>
      </w:r>
      <w:r w:rsidRPr="0049285B">
        <w:rPr>
          <w:rFonts w:ascii="宋体" w:hAnsi="宋体"/>
          <w:sz w:val="24"/>
        </w:rPr>
        <w:t>审</w:t>
      </w:r>
      <w:r w:rsidRPr="0049285B">
        <w:rPr>
          <w:rFonts w:ascii="宋体" w:hAnsi="宋体" w:hint="eastAsia"/>
          <w:sz w:val="24"/>
        </w:rPr>
        <w:t>核,</w:t>
      </w:r>
      <w:r w:rsidRPr="0049285B">
        <w:rPr>
          <w:rFonts w:ascii="宋体" w:hAnsi="宋体"/>
          <w:sz w:val="24"/>
        </w:rPr>
        <w:t>审</w:t>
      </w:r>
      <w:r w:rsidRPr="0049285B">
        <w:rPr>
          <w:rFonts w:ascii="宋体" w:hAnsi="宋体" w:hint="eastAsia"/>
          <w:sz w:val="24"/>
        </w:rPr>
        <w:t>核</w:t>
      </w:r>
      <w:r w:rsidRPr="0049285B">
        <w:rPr>
          <w:rFonts w:ascii="宋体" w:hAnsi="宋体"/>
          <w:sz w:val="24"/>
        </w:rPr>
        <w:t>结</w:t>
      </w:r>
      <w:r w:rsidRPr="0049285B">
        <w:rPr>
          <w:rFonts w:ascii="宋体" w:hAnsi="宋体" w:hint="eastAsia"/>
          <w:sz w:val="24"/>
        </w:rPr>
        <w:t>果会</w:t>
      </w:r>
      <w:r w:rsidRPr="0049285B">
        <w:rPr>
          <w:rFonts w:ascii="宋体" w:hAnsi="宋体"/>
          <w:sz w:val="24"/>
        </w:rPr>
        <w:t>显示</w:t>
      </w:r>
      <w:r w:rsidRPr="0049285B">
        <w:rPr>
          <w:rFonts w:ascii="宋体" w:hAnsi="宋体" w:hint="eastAsia"/>
          <w:sz w:val="24"/>
        </w:rPr>
        <w:t>在操作</w:t>
      </w:r>
      <w:r>
        <w:rPr>
          <w:rFonts w:ascii="宋体" w:hAnsi="宋体" w:hint="eastAsia"/>
          <w:sz w:val="24"/>
        </w:rPr>
        <w:t>栏</w:t>
      </w:r>
      <w:r w:rsidRPr="0049285B">
        <w:rPr>
          <w:rFonts w:ascii="宋体" w:hAnsi="宋体"/>
          <w:sz w:val="24"/>
        </w:rPr>
        <w:t>。</w:t>
      </w:r>
    </w:p>
    <w:p w:rsidR="00153576" w:rsidRPr="00663ECA" w:rsidRDefault="00153576" w:rsidP="00153576">
      <w:pPr>
        <w:pStyle w:val="3"/>
        <w:numPr>
          <w:ilvl w:val="2"/>
          <w:numId w:val="22"/>
        </w:numPr>
        <w:spacing w:before="60" w:after="50" w:line="360" w:lineRule="auto"/>
        <w:rPr>
          <w:rFonts w:ascii="黑体" w:hAnsi="黑体"/>
          <w:szCs w:val="30"/>
        </w:rPr>
      </w:pPr>
      <w:bookmarkStart w:id="52" w:name="_Toc58943016"/>
      <w:bookmarkEnd w:id="50"/>
      <w:r w:rsidRPr="00663ECA">
        <w:rPr>
          <w:rFonts w:ascii="黑体" w:hAnsi="黑体" w:hint="eastAsia"/>
          <w:szCs w:val="30"/>
        </w:rPr>
        <w:t>发布</w:t>
      </w:r>
      <w:bookmarkEnd w:id="47"/>
      <w:r w:rsidR="00D65022">
        <w:rPr>
          <w:rFonts w:ascii="黑体" w:hAnsi="黑体" w:hint="eastAsia"/>
          <w:szCs w:val="30"/>
        </w:rPr>
        <w:t>与</w:t>
      </w:r>
      <w:r w:rsidR="00D65022">
        <w:rPr>
          <w:rFonts w:ascii="黑体" w:hAnsi="黑体"/>
          <w:szCs w:val="30"/>
        </w:rPr>
        <w:t>公示</w:t>
      </w:r>
      <w:bookmarkEnd w:id="52"/>
    </w:p>
    <w:p w:rsidR="00153576" w:rsidRPr="00324E72" w:rsidRDefault="00E21E93" w:rsidP="00B4575A">
      <w:pPr>
        <w:spacing w:after="50"/>
        <w:ind w:left="420" w:firstLine="480"/>
        <w:rPr>
          <w:rFonts w:ascii="宋体" w:hAnsi="宋体"/>
          <w:sz w:val="24"/>
        </w:rPr>
      </w:pPr>
      <w:r>
        <w:rPr>
          <w:rFonts w:ascii="宋体" w:hAnsi="宋体" w:hint="eastAsia"/>
          <w:sz w:val="24"/>
        </w:rPr>
        <w:t>点击顶部“</w:t>
      </w:r>
      <w:r w:rsidR="00D65022">
        <w:rPr>
          <w:rFonts w:ascii="宋体" w:hAnsi="宋体" w:hint="eastAsia"/>
          <w:sz w:val="24"/>
        </w:rPr>
        <w:t>异议申诉</w:t>
      </w:r>
      <w:r w:rsidR="00D65022">
        <w:rPr>
          <w:rFonts w:ascii="宋体" w:hAnsi="宋体"/>
          <w:sz w:val="24"/>
        </w:rPr>
        <w:t>管理</w:t>
      </w:r>
      <w:r>
        <w:rPr>
          <w:rFonts w:ascii="宋体" w:hAnsi="宋体" w:hint="eastAsia"/>
          <w:sz w:val="24"/>
        </w:rPr>
        <w:t>”菜单“</w:t>
      </w:r>
      <w:r w:rsidR="00D65022">
        <w:rPr>
          <w:rFonts w:ascii="宋体" w:hAnsi="宋体" w:hint="eastAsia"/>
          <w:sz w:val="24"/>
        </w:rPr>
        <w:t>发布与</w:t>
      </w:r>
      <w:r w:rsidR="00D65022">
        <w:rPr>
          <w:rFonts w:ascii="宋体" w:hAnsi="宋体"/>
          <w:sz w:val="24"/>
        </w:rPr>
        <w:t>公示</w:t>
      </w:r>
      <w:r>
        <w:rPr>
          <w:rFonts w:ascii="宋体" w:hAnsi="宋体" w:hint="eastAsia"/>
          <w:sz w:val="24"/>
        </w:rPr>
        <w:t>”按钮</w:t>
      </w:r>
      <w:r w:rsidR="00153576" w:rsidRPr="00324E72">
        <w:rPr>
          <w:rFonts w:ascii="宋体" w:hAnsi="宋体"/>
          <w:sz w:val="24"/>
        </w:rPr>
        <w:t>，</w:t>
      </w:r>
      <w:r w:rsidR="00153576" w:rsidRPr="00324E72">
        <w:rPr>
          <w:rFonts w:ascii="宋体" w:hAnsi="宋体" w:hint="eastAsia"/>
          <w:sz w:val="24"/>
        </w:rPr>
        <w:t>进入</w:t>
      </w:r>
      <w:r w:rsidR="00153576" w:rsidRPr="00324E72">
        <w:rPr>
          <w:rFonts w:ascii="宋体" w:hAnsi="宋体" w:cs="MS Mincho"/>
          <w:sz w:val="24"/>
        </w:rPr>
        <w:t>系</w:t>
      </w:r>
      <w:r w:rsidR="00153576" w:rsidRPr="00324E72">
        <w:rPr>
          <w:rFonts w:ascii="宋体" w:hAnsi="宋体"/>
          <w:sz w:val="24"/>
        </w:rPr>
        <w:t>统</w:t>
      </w:r>
      <w:r w:rsidR="00153576" w:rsidRPr="00324E72">
        <w:rPr>
          <w:rFonts w:ascii="宋体" w:hAnsi="宋体" w:cs="MS Mincho"/>
          <w:sz w:val="24"/>
        </w:rPr>
        <w:t>的</w:t>
      </w:r>
      <w:r w:rsidR="00153576" w:rsidRPr="00324E72">
        <w:rPr>
          <w:rFonts w:ascii="宋体" w:hAnsi="宋体" w:hint="eastAsia"/>
          <w:sz w:val="24"/>
        </w:rPr>
        <w:t>自动发布界面</w:t>
      </w:r>
      <w:r w:rsidR="00153576" w:rsidRPr="00324E72">
        <w:rPr>
          <w:rFonts w:ascii="宋体" w:hAnsi="宋体" w:cs="MS Mincho"/>
          <w:sz w:val="24"/>
        </w:rPr>
        <w:t>，根据条件</w:t>
      </w:r>
      <w:r w:rsidR="00153576" w:rsidRPr="00324E72">
        <w:rPr>
          <w:rFonts w:ascii="宋体" w:hAnsi="宋体"/>
          <w:sz w:val="24"/>
        </w:rPr>
        <w:t>进行查询</w:t>
      </w:r>
      <w:r w:rsidR="00153576" w:rsidRPr="00324E72">
        <w:rPr>
          <w:rFonts w:ascii="宋体" w:hAnsi="宋体" w:cs="MS Mincho"/>
          <w:sz w:val="24"/>
        </w:rPr>
        <w:t>，可</w:t>
      </w:r>
      <w:r w:rsidR="00153576" w:rsidRPr="00324E72">
        <w:rPr>
          <w:rFonts w:ascii="宋体" w:hAnsi="宋体" w:hint="eastAsia"/>
          <w:sz w:val="24"/>
        </w:rPr>
        <w:t>对查询</w:t>
      </w:r>
      <w:r w:rsidR="00153576" w:rsidRPr="00324E72">
        <w:rPr>
          <w:rFonts w:ascii="宋体" w:hAnsi="宋体"/>
          <w:sz w:val="24"/>
        </w:rPr>
        <w:t>结果进行操作，包括</w:t>
      </w:r>
      <w:r w:rsidR="00153576" w:rsidRPr="00324E72">
        <w:rPr>
          <w:rFonts w:ascii="宋体" w:hAnsi="宋体" w:cs="MS Mincho"/>
          <w:sz w:val="24"/>
        </w:rPr>
        <w:t>公示和</w:t>
      </w:r>
      <w:r w:rsidR="00153576" w:rsidRPr="00324E72">
        <w:rPr>
          <w:rFonts w:ascii="宋体" w:hAnsi="宋体"/>
          <w:sz w:val="24"/>
        </w:rPr>
        <w:t>发布。</w:t>
      </w:r>
    </w:p>
    <w:p w:rsidR="00153576" w:rsidRPr="00555F44" w:rsidRDefault="00153576" w:rsidP="00153576">
      <w:pPr>
        <w:spacing w:after="50"/>
        <w:ind w:firstLine="480"/>
        <w:rPr>
          <w:rFonts w:ascii="宋体" w:hAnsi="宋体"/>
          <w:sz w:val="24"/>
        </w:rPr>
      </w:pPr>
      <w:r w:rsidRPr="00555F44">
        <w:rPr>
          <w:rFonts w:ascii="宋体" w:hAnsi="宋体"/>
          <w:sz w:val="24"/>
        </w:rPr>
        <w:t>点</w:t>
      </w:r>
      <w:r w:rsidRPr="00555F44">
        <w:rPr>
          <w:rFonts w:ascii="宋体" w:hAnsi="宋体" w:hint="eastAsia"/>
          <w:sz w:val="24"/>
        </w:rPr>
        <w:t>击</w:t>
      </w:r>
      <w:r w:rsidRPr="00555F44">
        <w:rPr>
          <w:rFonts w:ascii="宋体" w:hAnsi="宋体"/>
          <w:sz w:val="24"/>
        </w:rPr>
        <w:t>公示按</w:t>
      </w:r>
      <w:r w:rsidRPr="00555F44">
        <w:rPr>
          <w:rFonts w:ascii="宋体" w:hAnsi="宋体" w:hint="eastAsia"/>
          <w:sz w:val="24"/>
        </w:rPr>
        <w:t>钮</w:t>
      </w:r>
      <w:r w:rsidRPr="00555F44">
        <w:rPr>
          <w:rFonts w:ascii="宋体" w:hAnsi="宋体"/>
          <w:sz w:val="24"/>
        </w:rPr>
        <w:t>公示相</w:t>
      </w:r>
      <w:r w:rsidRPr="00555F44">
        <w:rPr>
          <w:rFonts w:ascii="宋体" w:hAnsi="宋体" w:hint="eastAsia"/>
          <w:sz w:val="24"/>
        </w:rPr>
        <w:t>应</w:t>
      </w:r>
      <w:r w:rsidRPr="00555F44">
        <w:rPr>
          <w:rFonts w:ascii="宋体" w:hAnsi="宋体"/>
          <w:sz w:val="24"/>
        </w:rPr>
        <w:t>合同</w:t>
      </w:r>
      <w:r w:rsidRPr="00555F44">
        <w:rPr>
          <w:rFonts w:ascii="宋体" w:hAnsi="宋体" w:hint="eastAsia"/>
          <w:sz w:val="24"/>
        </w:rPr>
        <w:t>类型的评级结果,如下图</w:t>
      </w:r>
    </w:p>
    <w:p w:rsidR="00153576" w:rsidRDefault="00E21E93" w:rsidP="00153576">
      <w:pPr>
        <w:spacing w:after="50"/>
        <w:ind w:firstLine="420"/>
        <w:rPr>
          <w:b/>
          <w:sz w:val="24"/>
          <w:lang w:val="x-none"/>
        </w:rPr>
      </w:pPr>
      <w:r>
        <w:rPr>
          <w:noProof/>
        </w:rPr>
        <w:lastRenderedPageBreak/>
        <w:drawing>
          <wp:inline distT="0" distB="0" distL="0" distR="0" wp14:anchorId="7AF8E76A" wp14:editId="740861E3">
            <wp:extent cx="5759450" cy="277431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59450" cy="2774315"/>
                    </a:xfrm>
                    <a:prstGeom prst="rect">
                      <a:avLst/>
                    </a:prstGeom>
                  </pic:spPr>
                </pic:pic>
              </a:graphicData>
            </a:graphic>
          </wp:inline>
        </w:drawing>
      </w:r>
    </w:p>
    <w:p w:rsidR="00153576" w:rsidRPr="00324E72" w:rsidRDefault="00153576" w:rsidP="00153576">
      <w:pPr>
        <w:spacing w:after="50"/>
        <w:ind w:firstLine="480"/>
        <w:rPr>
          <w:rFonts w:ascii="宋体" w:hAnsi="宋体"/>
          <w:sz w:val="24"/>
        </w:rPr>
      </w:pPr>
      <w:r w:rsidRPr="00324E72">
        <w:rPr>
          <w:rFonts w:ascii="宋体" w:hAnsi="宋体" w:cs="MS Mincho"/>
          <w:sz w:val="24"/>
        </w:rPr>
        <w:t>点</w:t>
      </w:r>
      <w:r w:rsidRPr="00324E72">
        <w:rPr>
          <w:rFonts w:ascii="宋体" w:hAnsi="宋体" w:hint="eastAsia"/>
          <w:sz w:val="24"/>
        </w:rPr>
        <w:t>击发布</w:t>
      </w:r>
      <w:r w:rsidRPr="00324E72">
        <w:rPr>
          <w:rFonts w:ascii="宋体" w:hAnsi="宋体" w:cs="MS Mincho"/>
          <w:sz w:val="24"/>
        </w:rPr>
        <w:t>按</w:t>
      </w:r>
      <w:r w:rsidRPr="00324E72">
        <w:rPr>
          <w:rFonts w:ascii="宋体" w:hAnsi="宋体" w:hint="eastAsia"/>
          <w:sz w:val="24"/>
        </w:rPr>
        <w:t>钮发布</w:t>
      </w:r>
      <w:r w:rsidRPr="00324E72">
        <w:rPr>
          <w:rFonts w:ascii="宋体" w:hAnsi="宋体" w:cs="MS Mincho"/>
          <w:sz w:val="24"/>
        </w:rPr>
        <w:t>示</w:t>
      </w:r>
      <w:r w:rsidRPr="00324E72">
        <w:rPr>
          <w:rFonts w:ascii="宋体" w:hAnsi="宋体"/>
          <w:sz w:val="24"/>
        </w:rPr>
        <w:t>相</w:t>
      </w:r>
      <w:r w:rsidRPr="00324E72">
        <w:rPr>
          <w:rFonts w:ascii="宋体" w:hAnsi="宋体" w:hint="eastAsia"/>
          <w:sz w:val="24"/>
        </w:rPr>
        <w:t>应</w:t>
      </w:r>
      <w:r w:rsidRPr="00324E72">
        <w:rPr>
          <w:rFonts w:ascii="宋体" w:hAnsi="宋体" w:cs="MS Mincho"/>
          <w:sz w:val="24"/>
        </w:rPr>
        <w:t>合同</w:t>
      </w:r>
      <w:r w:rsidRPr="00324E72">
        <w:rPr>
          <w:rFonts w:ascii="宋体" w:hAnsi="宋体" w:hint="eastAsia"/>
          <w:sz w:val="24"/>
        </w:rPr>
        <w:t>类型的评级结果,</w:t>
      </w:r>
      <w:r w:rsidRPr="00324E72">
        <w:rPr>
          <w:rFonts w:ascii="宋体" w:hAnsi="宋体" w:cs="MS Mincho"/>
          <w:sz w:val="24"/>
        </w:rPr>
        <w:t>如下</w:t>
      </w:r>
      <w:r w:rsidRPr="00324E72">
        <w:rPr>
          <w:rFonts w:ascii="宋体" w:hAnsi="宋体" w:hint="eastAsia"/>
          <w:sz w:val="24"/>
        </w:rPr>
        <w:t>图</w:t>
      </w:r>
    </w:p>
    <w:p w:rsidR="00153576" w:rsidRDefault="00E21E93" w:rsidP="00153576">
      <w:pPr>
        <w:spacing w:after="50"/>
        <w:ind w:firstLine="420"/>
        <w:rPr>
          <w:b/>
          <w:sz w:val="24"/>
          <w:lang w:val="x-none"/>
        </w:rPr>
      </w:pPr>
      <w:r>
        <w:rPr>
          <w:noProof/>
        </w:rPr>
        <w:drawing>
          <wp:inline distT="0" distB="0" distL="0" distR="0" wp14:anchorId="046CA4FE" wp14:editId="205E28AD">
            <wp:extent cx="5759450" cy="2778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59450" cy="2778125"/>
                    </a:xfrm>
                    <a:prstGeom prst="rect">
                      <a:avLst/>
                    </a:prstGeom>
                  </pic:spPr>
                </pic:pic>
              </a:graphicData>
            </a:graphic>
          </wp:inline>
        </w:drawing>
      </w:r>
      <w:bookmarkEnd w:id="3"/>
    </w:p>
    <w:sectPr w:rsidR="00153576" w:rsidSect="006970CD">
      <w:headerReference w:type="default" r:id="rId76"/>
      <w:pgSz w:w="11906" w:h="16838"/>
      <w:pgMar w:top="1440" w:right="1418" w:bottom="1440" w:left="1418" w:header="426" w:footer="731"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FA7" w:rsidRDefault="00E82FA7" w:rsidP="00A4132B">
      <w:pPr>
        <w:ind w:firstLine="420"/>
      </w:pPr>
      <w:r>
        <w:separator/>
      </w:r>
    </w:p>
  </w:endnote>
  <w:endnote w:type="continuationSeparator" w:id="0">
    <w:p w:rsidR="00E82FA7" w:rsidRDefault="00E82FA7" w:rsidP="00A4132B">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Calibri">
    <w:altName w:val="Arial"/>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altName w:val="Arial"/>
    <w:charset w:val="00"/>
    <w:family w:val="swiss"/>
    <w:pitch w:val="variable"/>
    <w:sig w:usb0="E0002AFF" w:usb1="C000247B" w:usb2="00000009" w:usb3="00000000" w:csb0="000001FF" w:csb1="00000000"/>
  </w:font>
  <w:font w:name="仿宋_GB2312">
    <w:altName w:val="仿宋"/>
    <w:charset w:val="86"/>
    <w:family w:val="modern"/>
    <w:pitch w:val="fixed"/>
    <w:sig w:usb0="00000003" w:usb1="080E0000" w:usb2="00000010" w:usb3="00000000" w:csb0="00040001" w:csb1="00000000"/>
  </w:font>
  <w:font w:name="微软雅黑">
    <w:panose1 w:val="020B0503020204020204"/>
    <w:charset w:val="86"/>
    <w:family w:val="swiss"/>
    <w:pitch w:val="variable"/>
    <w:sig w:usb0="80000287" w:usb1="2ACF3C50" w:usb2="00000016" w:usb3="00000000" w:csb0="0004001F" w:csb1="00000000"/>
  </w:font>
  <w:font w:name="MS Mincho">
    <w:altName w:val="hakuyoxingshu7000"/>
    <w:panose1 w:val="02020609040205080304"/>
    <w:charset w:val="80"/>
    <w:family w:val="modern"/>
    <w:pitch w:val="fixed"/>
    <w:sig w:usb0="00000000" w:usb1="6AC7FDFB" w:usb2="08000012" w:usb3="00000000" w:csb0="0002009F" w:csb1="00000000"/>
  </w:font>
  <w:font w:name="DengXian">
    <w:altName w:val="宋体"/>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416" w:rsidRDefault="008B1416" w:rsidP="00473699">
    <w:pPr>
      <w:pStyle w:val="ac"/>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416" w:rsidRDefault="00E82FA7" w:rsidP="008B0354">
    <w:pPr>
      <w:pStyle w:val="ac"/>
      <w:spacing w:line="240" w:lineRule="auto"/>
      <w:ind w:firstLineChars="0" w:firstLine="0"/>
      <w:jc w:val="right"/>
    </w:pPr>
    <w:r>
      <w:rPr>
        <w:noProof/>
      </w:rPr>
      <w:pict>
        <v:shapetype id="_x0000_t202" coordsize="21600,21600" o:spt="202" path="m,l,21600r21600,l21600,xe">
          <v:stroke joinstyle="miter"/>
          <v:path gradientshapeok="t" o:connecttype="rect"/>
        </v:shapetype>
        <v:shape id="Text Box 266" o:spid="_x0000_s2080" type="#_x0000_t202" style="position:absolute;left:0;text-align:left;margin-left:140.6pt;margin-top:.2pt;width:98.25pt;height:13.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" filled="f" stroked="f" strokeweight=".5pt">
          <v:textbox inset="0,0,0,0">
            <w:txbxContent>
              <w:p w:rsidR="008B1416" w:rsidRPr="00C564C0" w:rsidRDefault="00E82FA7" w:rsidP="000F67C0">
                <w:pPr>
                  <w:spacing w:line="240" w:lineRule="auto"/>
                  <w:ind w:firstLineChars="0" w:firstLine="0"/>
                  <w:rPr>
                    <w:rFonts w:ascii="宋体" w:hAnsi="宋体"/>
                    <w:sz w:val="18"/>
                    <w:szCs w:val="18"/>
                  </w:rPr>
                </w:pPr>
                <w:hyperlink r:id="rId1" w:history="1">
                  <w:r w:rsidR="008B1416" w:rsidRPr="00C564C0">
                    <w:rPr>
                      <w:rStyle w:val="ae"/>
                      <w:rFonts w:ascii="宋体" w:hAnsi="宋体" w:hint="eastAsia"/>
                      <w:color w:val="auto"/>
                      <w:sz w:val="18"/>
                      <w:szCs w:val="18"/>
                      <w:u w:val="none"/>
                    </w:rPr>
                    <w:t>WWW.ZJCDS.COM</w:t>
                  </w:r>
                </w:hyperlink>
              </w:p>
            </w:txbxContent>
          </v:textbox>
        </v:shape>
      </w:pict>
    </w:r>
    <w:r>
      <w:rPr>
        <w:noProof/>
      </w:rPr>
      <w:pict>
        <v:shape id="Text Box 74" o:spid="_x0000_s2079" type="#_x0000_t202" style="position:absolute;left:0;text-align:left;margin-left:-7.9pt;margin-top:-3.55pt;width:149.25pt;height:22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ze9uQIAAME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" filled="f" stroked="f">
          <v:textbox>
            <w:txbxContent>
              <w:p w:rsidR="008B1416" w:rsidRPr="00310D74" w:rsidRDefault="008B1416" w:rsidP="000F67C0">
                <w:pPr>
                  <w:spacing w:line="240" w:lineRule="auto"/>
                  <w:ind w:firstLineChars="0" w:firstLine="0"/>
                  <w:jc w:val="left"/>
                  <w:rPr>
                    <w:rFonts w:ascii="宋体" w:hAnsi="宋体"/>
                    <w:color w:val="323A45"/>
                    <w:sz w:val="18"/>
                    <w:szCs w:val="18"/>
                  </w:rPr>
                </w:pPr>
                <w:r w:rsidRPr="00310D74">
                  <w:rPr>
                    <w:rFonts w:ascii="宋体" w:hAnsi="宋体" w:hint="eastAsia"/>
                    <w:color w:val="323A45"/>
                    <w:sz w:val="18"/>
                    <w:szCs w:val="18"/>
                  </w:rPr>
                  <w:t>浙江协同数据系统有限公司   |</w:t>
                </w:r>
              </w:p>
            </w:txbxContent>
          </v:textbox>
        </v:shape>
      </w:pict>
    </w:r>
    <w:r>
      <w:rPr>
        <w:noProof/>
      </w:rPr>
      <w:pict>
        <v:rect id="Rectangle 72" o:spid="_x0000_s2078" style="position:absolute;left:0;text-align:left;margin-left:-90.75pt;margin-top:-5.2pt;width:866.25pt;height:22.7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" fillcolor="#e5e7e9" stroked="f"/>
      </w:pict>
    </w:r>
    <w:r w:rsidR="008B1416">
      <w:rPr>
        <w:rFonts w:hint="eastAsia"/>
      </w:rPr>
      <w:t>第</w:t>
    </w:r>
    <w:r w:rsidR="008B1416">
      <w:fldChar w:fldCharType="begin"/>
    </w:r>
    <w:r w:rsidR="008B1416">
      <w:instrText>PAGE   \* MERGEFORMAT</w:instrText>
    </w:r>
    <w:r w:rsidR="008B1416">
      <w:fldChar w:fldCharType="separate"/>
    </w:r>
    <w:r w:rsidR="007938B2" w:rsidRPr="007938B2">
      <w:rPr>
        <w:noProof/>
        <w:lang w:val="zh-CN"/>
      </w:rPr>
      <w:t>2</w:t>
    </w:r>
    <w:r w:rsidR="008B1416">
      <w:rPr>
        <w:noProof/>
        <w:lang w:val="zh-CN"/>
      </w:rPr>
      <w:fldChar w:fldCharType="end"/>
    </w:r>
    <w:r w:rsidR="008B1416">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416" w:rsidRDefault="008B1416" w:rsidP="00CD1F25">
    <w:pPr>
      <w:pStyle w:val="ac"/>
      <w:ind w:firstLineChars="0" w:firstLine="0"/>
    </w:pPr>
    <w:r>
      <w:rPr>
        <w:noProof/>
        <w:color w:val="323A45"/>
      </w:rPr>
      <w:drawing>
        <wp:anchor distT="0" distB="0" distL="114300" distR="114300" simplePos="0" relativeHeight="251668480" behindDoc="0" locked="0" layoutInCell="1" allowOverlap="1">
          <wp:simplePos x="0" y="0"/>
          <wp:positionH relativeFrom="column">
            <wp:posOffset>-1224280</wp:posOffset>
          </wp:positionH>
          <wp:positionV relativeFrom="paragraph">
            <wp:posOffset>-36195</wp:posOffset>
          </wp:positionV>
          <wp:extent cx="8343900" cy="923925"/>
          <wp:effectExtent l="0" t="0" r="0" b="952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43900" cy="923925"/>
                  </a:xfrm>
                  <a:prstGeom prst="rect">
                    <a:avLst/>
                  </a:prstGeom>
                </pic:spPr>
              </pic:pic>
            </a:graphicData>
          </a:graphic>
        </wp:anchor>
      </w:drawing>
    </w:r>
    <w:r w:rsidR="00E82FA7">
      <w:rPr>
        <w:noProof/>
      </w:rPr>
      <w:pict>
        <v:shapetype id="_x0000_t202" coordsize="21600,21600" o:spt="202" path="m,l,21600r21600,l21600,xe">
          <v:stroke joinstyle="miter"/>
          <v:path gradientshapeok="t" o:connecttype="rect"/>
        </v:shapetype>
        <v:shape id="Text Box 80" o:spid="_x0000_s2075" type="#_x0000_t202" style="position:absolute;margin-left:438.35pt;margin-top:9.2pt;width:38.25pt;height:21.85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" filled="f" stroked="f">
          <v:textbox>
            <w:txbxContent>
              <w:p w:rsidR="008B1416" w:rsidRPr="00095DEB" w:rsidRDefault="008B1416" w:rsidP="00A4132B">
                <w:pPr>
                  <w:ind w:firstLine="361"/>
                  <w:jc w:val="center"/>
                  <w:rPr>
                    <w:color w:val="323A45"/>
                    <w:sz w:val="18"/>
                    <w:szCs w:val="18"/>
                  </w:rPr>
                </w:pPr>
                <w:r w:rsidRPr="00095DEB">
                  <w:rPr>
                    <w:b/>
                    <w:color w:val="323A45"/>
                    <w:sz w:val="18"/>
                    <w:szCs w:val="18"/>
                  </w:rPr>
                  <w:fldChar w:fldCharType="begin"/>
                </w:r>
                <w:r w:rsidRPr="00095DEB">
                  <w:rPr>
                    <w:b/>
                    <w:color w:val="323A45"/>
                    <w:sz w:val="18"/>
                    <w:szCs w:val="18"/>
                  </w:rPr>
                  <w:instrText>PAGE  \* Arabic  \* MERGEFORMAT</w:instrText>
                </w:r>
                <w:r w:rsidRPr="00095DEB">
                  <w:rPr>
                    <w:b/>
                    <w:color w:val="323A45"/>
                    <w:sz w:val="18"/>
                    <w:szCs w:val="18"/>
                  </w:rPr>
                  <w:fldChar w:fldCharType="separate"/>
                </w:r>
                <w:r w:rsidR="007938B2" w:rsidRPr="007938B2">
                  <w:rPr>
                    <w:b/>
                    <w:noProof/>
                    <w:color w:val="323A45"/>
                    <w:sz w:val="18"/>
                    <w:szCs w:val="18"/>
                    <w:lang w:val="zh-CN"/>
                  </w:rPr>
                  <w:t>0</w:t>
                </w:r>
                <w:r w:rsidRPr="00095DEB">
                  <w:rPr>
                    <w:b/>
                    <w:color w:val="323A45"/>
                    <w:sz w:val="18"/>
                    <w:szCs w:val="18"/>
                  </w:rPr>
                  <w:fldChar w:fldCharType="end"/>
                </w:r>
              </w:p>
            </w:txbxContent>
          </v:textbox>
        </v:shape>
      </w:pict>
    </w:r>
    <w:r w:rsidR="00E82FA7">
      <w:rPr>
        <w:noProof/>
      </w:rPr>
      <w:pict>
        <v:shape id="_x0000_s2074" type="#_x0000_t202" style="position:absolute;margin-left:147.75pt;margin-top:12.95pt;width:82.75pt;height:13.5pt;z-index:25164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" filled="f" stroked="f" strokeweight=".5pt">
          <v:textbox inset="0,0,0,0">
            <w:txbxContent>
              <w:p w:rsidR="008B1416" w:rsidRPr="00CB196A" w:rsidRDefault="00E82FA7" w:rsidP="00A4132B">
                <w:pPr>
                  <w:ind w:firstLine="420"/>
                  <w:rPr>
                    <w:sz w:val="18"/>
                    <w:szCs w:val="18"/>
                  </w:rPr>
                </w:pPr>
                <w:hyperlink r:id="rId2" w:history="1">
                  <w:r w:rsidR="008B1416" w:rsidRPr="00CB196A">
                    <w:rPr>
                      <w:rStyle w:val="ae"/>
                      <w:rFonts w:hint="eastAsia"/>
                      <w:color w:val="auto"/>
                      <w:sz w:val="18"/>
                      <w:szCs w:val="18"/>
                      <w:u w:val="none"/>
                    </w:rPr>
                    <w:t>WWW.ZJCDS.COM</w:t>
                  </w:r>
                </w:hyperlink>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FA7" w:rsidRDefault="00E82FA7" w:rsidP="00E272D4">
      <w:pPr>
        <w:ind w:firstLineChars="0" w:firstLine="0"/>
      </w:pPr>
      <w:r>
        <w:rPr>
          <w:rFonts w:hint="eastAsia"/>
        </w:rPr>
        <w:t>______________________________________________________________________________________</w:t>
      </w:r>
    </w:p>
  </w:footnote>
  <w:footnote w:type="continuationSeparator" w:id="0">
    <w:p w:rsidR="00E82FA7" w:rsidRDefault="00E82FA7" w:rsidP="00A4132B">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416" w:rsidRDefault="008B1416" w:rsidP="00473699">
    <w:pPr>
      <w:pStyle w:val="aa"/>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416" w:rsidRDefault="008B1416" w:rsidP="00A4132B">
    <w:pPr>
      <w:ind w:firstLine="420"/>
    </w:pPr>
    <w:r>
      <w:rPr>
        <w:noProof/>
      </w:rPr>
      <w:drawing>
        <wp:anchor distT="0" distB="0" distL="114300" distR="114300" simplePos="0" relativeHeight="251651072" behindDoc="1" locked="0" layoutInCell="1" allowOverlap="1">
          <wp:simplePos x="0" y="0"/>
          <wp:positionH relativeFrom="column">
            <wp:posOffset>-1152525</wp:posOffset>
          </wp:positionH>
          <wp:positionV relativeFrom="paragraph">
            <wp:posOffset>-264160</wp:posOffset>
          </wp:positionV>
          <wp:extent cx="11001375" cy="428625"/>
          <wp:effectExtent l="0" t="0" r="9525" b="9525"/>
          <wp:wrapNone/>
          <wp:docPr id="18" name="图片 18"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ader"/>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1375" cy="42862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416" w:rsidRPr="00CD1F25" w:rsidRDefault="008B1416" w:rsidP="00CD1F25">
    <w:pPr>
      <w:ind w:firstLineChars="0" w:firstLine="0"/>
    </w:pPr>
    <w:r>
      <w:rPr>
        <w:noProof/>
        <w:color w:val="323A45"/>
      </w:rPr>
      <w:drawing>
        <wp:anchor distT="0" distB="0" distL="114300" distR="114300" simplePos="0" relativeHeight="251663360" behindDoc="0" locked="0" layoutInCell="1" allowOverlap="1">
          <wp:simplePos x="0" y="0"/>
          <wp:positionH relativeFrom="column">
            <wp:posOffset>3117215</wp:posOffset>
          </wp:positionH>
          <wp:positionV relativeFrom="paragraph">
            <wp:posOffset>372110</wp:posOffset>
          </wp:positionV>
          <wp:extent cx="2895600" cy="1304925"/>
          <wp:effectExtent l="0" t="0" r="0" b="0"/>
          <wp:wrapNone/>
          <wp:docPr id="20" name="图片 2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a:hlinkClick r:id="rId1"/>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95600" cy="1304925"/>
                  </a:xfrm>
                  <a:prstGeom prst="rect">
                    <a:avLst/>
                  </a:prstGeom>
                </pic:spPr>
              </pic:pic>
            </a:graphicData>
          </a:graphic>
        </wp:anchor>
      </w:drawing>
    </w:r>
    <w:r w:rsidR="00E82FA7">
      <w:rPr>
        <w:noProof/>
      </w:rPr>
      <w:pict>
        <v:rect id="矩形 49" o:spid="_x0000_s2077" style="position:absolute;left:0;text-align:left;margin-left:-101.65pt;margin-top:-152.05pt;width:650.25pt;height:956.25pt;z-index:2516638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" fillcolor="#f3f4f5" stroked="f" strokeweight="2pt"/>
      </w:pict>
    </w:r>
    <w:r w:rsidR="00E82FA7">
      <w:rPr>
        <w:noProof/>
      </w:rPr>
      <w:pict>
        <v:rect id="矩形 32" o:spid="_x0000_s2076" style="position:absolute;left:0;text-align:left;margin-left:-84.4pt;margin-top:-45.55pt;width:619.5pt;height:15.75pt;z-index:25166489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" fillcolor="#2abba3" stroked="f" strokeweight="2pt"/>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416" w:rsidRPr="00EA35C8" w:rsidRDefault="008B1416" w:rsidP="00EA35C8">
    <w:pPr>
      <w:spacing w:line="240" w:lineRule="auto"/>
      <w:ind w:firstLineChars="0" w:firstLine="0"/>
      <w:jc w:val="right"/>
      <w:rPr>
        <w:rFonts w:ascii="微软雅黑" w:eastAsia="微软雅黑" w:hAnsi="微软雅黑"/>
        <w:b/>
        <w:sz w:val="28"/>
        <w:szCs w:val="28"/>
      </w:rPr>
    </w:pPr>
    <w:r w:rsidRPr="00EA35C8">
      <w:rPr>
        <w:rFonts w:ascii="微软雅黑" w:eastAsia="微软雅黑" w:hAnsi="微软雅黑"/>
        <w:noProof/>
        <w:sz w:val="28"/>
        <w:szCs w:val="28"/>
      </w:rPr>
      <w:drawing>
        <wp:anchor distT="0" distB="0" distL="114300" distR="114300" simplePos="0" relativeHeight="251658240" behindDoc="1" locked="0" layoutInCell="1" allowOverlap="1">
          <wp:simplePos x="0" y="0"/>
          <wp:positionH relativeFrom="column">
            <wp:posOffset>-952500</wp:posOffset>
          </wp:positionH>
          <wp:positionV relativeFrom="paragraph">
            <wp:posOffset>-36195</wp:posOffset>
          </wp:positionV>
          <wp:extent cx="10801350" cy="395902"/>
          <wp:effectExtent l="0" t="0" r="0" b="444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ader"/>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b="34782"/>
                  <a:stretch/>
                </pic:blipFill>
                <pic:spPr bwMode="auto">
                  <a:xfrm>
                    <a:off x="0" y="0"/>
                    <a:ext cx="10804037" cy="396000"/>
                  </a:xfrm>
                  <a:prstGeom prst="rect">
                    <a:avLst/>
                  </a:prstGeom>
                  <a:noFill/>
                  <a:ln>
                    <a:noFill/>
                  </a:ln>
                  <a:extLst>
                    <a:ext uri="{53640926-AAD7-44D8-BBD7-CCE9431645EC}">
                      <a14:shadowObscured xmlns:a14="http://schemas.microsoft.com/office/drawing/2010/main"/>
                    </a:ext>
                  </a:extLst>
                </pic:spPr>
              </pic:pic>
            </a:graphicData>
          </a:graphic>
        </wp:anchor>
      </w:drawing>
    </w:r>
    <w:r w:rsidRPr="00EA35C8">
      <w:rPr>
        <w:rFonts w:ascii="微软雅黑" w:eastAsia="微软雅黑" w:hAnsi="微软雅黑" w:hint="eastAsia"/>
        <w:b/>
        <w:sz w:val="28"/>
        <w:szCs w:val="28"/>
      </w:rPr>
      <w:t>目录</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416" w:rsidRDefault="008B1416" w:rsidP="006970CD">
    <w:pPr>
      <w:ind w:firstLine="420"/>
      <w:jc w:val="right"/>
    </w:pPr>
    <w:r>
      <w:rPr>
        <w:noProof/>
      </w:rPr>
      <w:drawing>
        <wp:anchor distT="0" distB="0" distL="114300" distR="114300" simplePos="0" relativeHeight="251652096" behindDoc="1" locked="0" layoutInCell="1" allowOverlap="1" wp14:anchorId="0CD4BDFD" wp14:editId="58893959">
          <wp:simplePos x="0" y="0"/>
          <wp:positionH relativeFrom="column">
            <wp:posOffset>-1148080</wp:posOffset>
          </wp:positionH>
          <wp:positionV relativeFrom="paragraph">
            <wp:posOffset>-54610</wp:posOffset>
          </wp:positionV>
          <wp:extent cx="7886700" cy="428625"/>
          <wp:effectExtent l="0" t="0" r="0" b="9525"/>
          <wp:wrapNone/>
          <wp:docPr id="19" name="图片 19"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ader"/>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42862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FFFF89"/>
    <w:lvl w:ilvl="0">
      <w:start w:val="1"/>
      <w:numFmt w:val="bullet"/>
      <w:pStyle w:val="a"/>
      <w:lvlText w:val=""/>
      <w:lvlJc w:val="left"/>
      <w:pPr>
        <w:tabs>
          <w:tab w:val="num" w:pos="360"/>
        </w:tabs>
        <w:ind w:left="360" w:hanging="360"/>
      </w:pPr>
      <w:rPr>
        <w:rFonts w:ascii="Wingdings" w:hAnsi="Wingdings" w:hint="default"/>
      </w:rPr>
    </w:lvl>
  </w:abstractNum>
  <w:abstractNum w:abstractNumId="1" w15:restartNumberingAfterBreak="0">
    <w:nsid w:val="016109BF"/>
    <w:multiLevelType w:val="multilevel"/>
    <w:tmpl w:val="016109BF"/>
    <w:lvl w:ilvl="0">
      <w:start w:val="1"/>
      <w:numFmt w:val="bullet"/>
      <w:lvlText w:val=""/>
      <w:lvlJc w:val="left"/>
      <w:pPr>
        <w:ind w:left="960" w:hanging="480"/>
      </w:pPr>
      <w:rPr>
        <w:rFonts w:ascii="Wingdings" w:hAnsi="Wingdings" w:hint="default"/>
      </w:rPr>
    </w:lvl>
    <w:lvl w:ilvl="1">
      <w:start w:val="1"/>
      <w:numFmt w:val="decimal"/>
      <w:lvlText w:val="%2、"/>
      <w:lvlJc w:val="left"/>
      <w:pPr>
        <w:ind w:left="1260" w:hanging="360"/>
      </w:pPr>
      <w:rPr>
        <w:rFonts w:ascii="宋体" w:hAnsi="宋体" w:hint="default"/>
        <w:color w:val="000000"/>
      </w:rPr>
    </w:lvl>
    <w:lvl w:ilvl="2">
      <w:start w:val="1"/>
      <w:numFmt w:val="lowerRoman"/>
      <w:lvlText w:val="%3."/>
      <w:lvlJc w:val="right"/>
      <w:pPr>
        <w:ind w:left="1860" w:hanging="480"/>
      </w:pPr>
    </w:lvl>
    <w:lvl w:ilvl="3">
      <w:start w:val="1"/>
      <w:numFmt w:val="decimal"/>
      <w:lvlText w:val="%4."/>
      <w:lvlJc w:val="left"/>
      <w:pPr>
        <w:ind w:left="2340" w:hanging="480"/>
      </w:pPr>
    </w:lvl>
    <w:lvl w:ilvl="4">
      <w:start w:val="1"/>
      <w:numFmt w:val="lowerLetter"/>
      <w:lvlText w:val="%5)"/>
      <w:lvlJc w:val="left"/>
      <w:pPr>
        <w:ind w:left="2820" w:hanging="480"/>
      </w:pPr>
    </w:lvl>
    <w:lvl w:ilvl="5">
      <w:start w:val="1"/>
      <w:numFmt w:val="lowerRoman"/>
      <w:lvlText w:val="%6."/>
      <w:lvlJc w:val="right"/>
      <w:pPr>
        <w:ind w:left="3300" w:hanging="480"/>
      </w:pPr>
    </w:lvl>
    <w:lvl w:ilvl="6">
      <w:start w:val="1"/>
      <w:numFmt w:val="decimal"/>
      <w:lvlText w:val="%7."/>
      <w:lvlJc w:val="left"/>
      <w:pPr>
        <w:ind w:left="3780" w:hanging="480"/>
      </w:pPr>
    </w:lvl>
    <w:lvl w:ilvl="7">
      <w:start w:val="1"/>
      <w:numFmt w:val="lowerLetter"/>
      <w:lvlText w:val="%8)"/>
      <w:lvlJc w:val="left"/>
      <w:pPr>
        <w:ind w:left="4260" w:hanging="480"/>
      </w:pPr>
    </w:lvl>
    <w:lvl w:ilvl="8">
      <w:start w:val="1"/>
      <w:numFmt w:val="lowerRoman"/>
      <w:lvlText w:val="%9."/>
      <w:lvlJc w:val="right"/>
      <w:pPr>
        <w:ind w:left="4740" w:hanging="480"/>
      </w:pPr>
    </w:lvl>
  </w:abstractNum>
  <w:abstractNum w:abstractNumId="2" w15:restartNumberingAfterBreak="0">
    <w:nsid w:val="0B8E00C2"/>
    <w:multiLevelType w:val="multilevel"/>
    <w:tmpl w:val="0B8E00C2"/>
    <w:lvl w:ilvl="0">
      <w:start w:val="1"/>
      <w:numFmt w:val="decimal"/>
      <w:lvlText w:val="第%1章"/>
      <w:lvlJc w:val="left"/>
      <w:pPr>
        <w:tabs>
          <w:tab w:val="num" w:pos="567"/>
        </w:tabs>
        <w:ind w:left="0" w:firstLine="0"/>
      </w:pPr>
      <w:rPr>
        <w:rFonts w:ascii="Times New Roman" w:eastAsia="黑体" w:hAnsi="Times New Roman" w:hint="default"/>
        <w:b/>
        <w:i w:val="0"/>
        <w:caps w:val="0"/>
        <w:strike w:val="0"/>
        <w:dstrike w:val="0"/>
        <w:vanish w:val="0"/>
        <w:color w:val="000000"/>
        <w:sz w:val="44"/>
        <w:szCs w:val="4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
      <w:lvlJc w:val="left"/>
      <w:pPr>
        <w:tabs>
          <w:tab w:val="num" w:pos="567"/>
        </w:tabs>
        <w:ind w:left="0" w:firstLine="0"/>
      </w:pPr>
      <w:rPr>
        <w:rFonts w:ascii="Times New Roman" w:eastAsia="黑体" w:hAnsi="Times New Roman" w:hint="default"/>
        <w:b/>
        <w:i w:val="0"/>
        <w:caps w:val="0"/>
        <w:strike w:val="0"/>
        <w:dstrike w:val="0"/>
        <w:vanish w:val="0"/>
        <w:color w:val="000000"/>
        <w:sz w:val="36"/>
        <w:szCs w:val="3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tabs>
          <w:tab w:val="num" w:pos="567"/>
        </w:tabs>
        <w:ind w:left="0" w:firstLine="0"/>
      </w:pPr>
      <w:rPr>
        <w:rFonts w:ascii="Times New Roman" w:eastAsia="黑体" w:hAnsi="Times New Roman" w:hint="default"/>
        <w:b/>
        <w:i w:val="0"/>
        <w:caps w:val="0"/>
        <w:strike w:val="0"/>
        <w:dstrike w:val="0"/>
        <w:vanish w:val="0"/>
        <w:color w:val="000000"/>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tabs>
          <w:tab w:val="num" w:pos="1021"/>
        </w:tabs>
        <w:ind w:left="0" w:firstLine="0"/>
      </w:pPr>
      <w:rPr>
        <w:rFonts w:ascii="Times New Roman" w:eastAsia="黑体" w:hAnsi="Times New Roman" w:hint="default"/>
        <w:b/>
        <w:i w:val="0"/>
        <w:caps w:val="0"/>
        <w:strike w:val="0"/>
        <w:dstrike w:val="0"/>
        <w:vanish w:val="0"/>
        <w:color w:val="000000"/>
        <w:sz w:val="30"/>
        <w:szCs w:val="3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isLgl/>
      <w:lvlText w:val="%1.%2.%3.%4.%5"/>
      <w:lvlJc w:val="left"/>
      <w:pPr>
        <w:tabs>
          <w:tab w:val="num" w:pos="851"/>
        </w:tabs>
        <w:ind w:left="0" w:firstLine="0"/>
      </w:pPr>
      <w:rPr>
        <w:rFonts w:ascii="Times New Roman" w:eastAsia="黑体" w:hAnsi="Times New Roman" w:hint="default"/>
        <w:b/>
        <w:i w:val="0"/>
        <w:caps w:val="0"/>
        <w:strike w:val="0"/>
        <w:dstrike w:val="0"/>
        <w:vanish w:val="0"/>
        <w:color w:val="00000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isLgl/>
      <w:lvlText w:val="%1.%2.%3.%4.%5.%6"/>
      <w:lvlJc w:val="left"/>
      <w:pPr>
        <w:tabs>
          <w:tab w:val="num" w:pos="851"/>
        </w:tabs>
        <w:ind w:left="0" w:firstLine="0"/>
      </w:pPr>
      <w:rPr>
        <w:rFonts w:ascii="Times New Roman" w:eastAsia="黑体" w:hAnsi="Times New Roman" w:hint="default"/>
        <w:b/>
        <w:i w:val="0"/>
        <w:caps w:val="0"/>
        <w:strike w:val="0"/>
        <w:dstrike w:val="0"/>
        <w:vanish w:val="0"/>
        <w:color w:val="000000"/>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isLgl/>
      <w:lvlText w:val="%1.%2.%3.%4.%5.%6.%7"/>
      <w:lvlJc w:val="left"/>
      <w:pPr>
        <w:tabs>
          <w:tab w:val="num" w:pos="1134"/>
        </w:tabs>
        <w:ind w:left="0" w:firstLine="0"/>
      </w:pPr>
      <w:rPr>
        <w:rFonts w:ascii="Times New Roman" w:eastAsia="黑体" w:hAnsi="Times New Roman" w:hint="default"/>
        <w:caps w:val="0"/>
        <w:strike w:val="0"/>
        <w:dstrike w:val="0"/>
        <w:vanish w:val="0"/>
        <w:color w:val="000000"/>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tabs>
          <w:tab w:val="num" w:pos="1418"/>
        </w:tabs>
        <w:ind w:left="0" w:firstLine="0"/>
      </w:pPr>
      <w:rPr>
        <w:rFonts w:ascii="Times New Roman" w:eastAsia="黑体" w:hAnsi="Times New Roman" w:hint="default"/>
        <w:caps w:val="0"/>
        <w:strike w:val="0"/>
        <w:dstrike w:val="0"/>
        <w:vanish w:val="0"/>
        <w:color w:val="000000"/>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isLgl/>
      <w:lvlText w:val="%1.%2.%3.%4.%5.%6.%7.%8.%9"/>
      <w:lvlJc w:val="left"/>
      <w:pPr>
        <w:tabs>
          <w:tab w:val="num" w:pos="1418"/>
        </w:tabs>
        <w:ind w:left="0" w:firstLine="0"/>
      </w:pPr>
      <w:rPr>
        <w:rFonts w:ascii="Times New Roman" w:eastAsia="黑体" w:hAnsi="Times New Roman" w:hint="default"/>
        <w:caps w:val="0"/>
        <w:strike w:val="0"/>
        <w:dstrike w:val="0"/>
        <w:vanish w:val="0"/>
        <w:color w:val="000000"/>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1EF3443"/>
    <w:multiLevelType w:val="hybridMultilevel"/>
    <w:tmpl w:val="D79AE238"/>
    <w:lvl w:ilvl="0" w:tplc="43660FB8">
      <w:start w:val="1"/>
      <w:numFmt w:val="decimal"/>
      <w:lvlText w:val="%1."/>
      <w:lvlJc w:val="left"/>
      <w:pPr>
        <w:ind w:left="900" w:hanging="480"/>
      </w:pPr>
      <w:rPr>
        <w:rFonts w:ascii="宋体" w:eastAsia="宋体" w:hAnsi="宋体"/>
        <w:sz w:val="28"/>
        <w:szCs w:val="28"/>
      </w:r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4" w15:restartNumberingAfterBreak="0">
    <w:nsid w:val="1C854513"/>
    <w:multiLevelType w:val="hybridMultilevel"/>
    <w:tmpl w:val="4D30AD52"/>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1DBF5823"/>
    <w:multiLevelType w:val="hybridMultilevel"/>
    <w:tmpl w:val="D79AE238"/>
    <w:lvl w:ilvl="0" w:tplc="43660FB8">
      <w:start w:val="1"/>
      <w:numFmt w:val="decimal"/>
      <w:lvlText w:val="%1."/>
      <w:lvlJc w:val="left"/>
      <w:pPr>
        <w:ind w:left="900" w:hanging="480"/>
      </w:pPr>
      <w:rPr>
        <w:rFonts w:ascii="宋体" w:eastAsia="宋体" w:hAnsi="宋体"/>
        <w:sz w:val="28"/>
        <w:szCs w:val="28"/>
      </w:r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6" w15:restartNumberingAfterBreak="0">
    <w:nsid w:val="20A33AA3"/>
    <w:multiLevelType w:val="multilevel"/>
    <w:tmpl w:val="20A33AA3"/>
    <w:lvl w:ilvl="0">
      <w:start w:val="1"/>
      <w:numFmt w:val="decimal"/>
      <w:lvlText w:val="%1"/>
      <w:lvlJc w:val="left"/>
      <w:pPr>
        <w:tabs>
          <w:tab w:val="num" w:pos="567"/>
        </w:tabs>
        <w:ind w:left="0" w:firstLine="0"/>
      </w:pPr>
      <w:rPr>
        <w:rFonts w:ascii="Times New Roman" w:eastAsia="黑体" w:hAnsi="Times New Roman" w:hint="default"/>
        <w:b/>
        <w:i w:val="0"/>
        <w:caps w:val="0"/>
        <w:strike w:val="0"/>
        <w:dstrike w:val="0"/>
        <w:vanish w:val="0"/>
        <w:color w:val="000000"/>
        <w:sz w:val="36"/>
        <w:szCs w:val="3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
      <w:lvlJc w:val="left"/>
      <w:pPr>
        <w:tabs>
          <w:tab w:val="num" w:pos="567"/>
        </w:tabs>
        <w:ind w:left="0" w:firstLine="0"/>
      </w:pPr>
      <w:rPr>
        <w:rFonts w:ascii="Times New Roman" w:eastAsia="黑体" w:hAnsi="Times New Roman" w:hint="default"/>
        <w:b/>
        <w:bCs w:val="0"/>
        <w:i w:val="0"/>
        <w:iCs w:val="0"/>
        <w:caps w:val="0"/>
        <w:smallCaps w:val="0"/>
        <w:strike w:val="0"/>
        <w:dstrike w:val="0"/>
        <w:snapToGrid w:val="0"/>
        <w:vanish w:val="0"/>
        <w:color w:val="000000"/>
        <w:spacing w:val="0"/>
        <w:w w:val="0"/>
        <w:kern w:val="0"/>
        <w:position w:val="0"/>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tabs>
          <w:tab w:val="num" w:pos="851"/>
        </w:tabs>
        <w:ind w:left="0" w:firstLine="0"/>
      </w:pPr>
      <w:rPr>
        <w:rFonts w:ascii="Times New Roman" w:eastAsia="黑体" w:hAnsi="Times New Roman" w:hint="default"/>
        <w:b/>
        <w:i w:val="0"/>
        <w:caps w:val="0"/>
        <w:strike w:val="0"/>
        <w:dstrike w:val="0"/>
        <w:vanish w:val="0"/>
        <w:color w:val="00000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tabs>
          <w:tab w:val="num" w:pos="1021"/>
        </w:tabs>
        <w:ind w:left="0" w:firstLine="0"/>
      </w:pPr>
      <w:rPr>
        <w:rFonts w:ascii="Times New Roman" w:eastAsia="黑体" w:hAnsi="Times New Roman" w:hint="default"/>
        <w:b/>
        <w:i w:val="0"/>
        <w:caps w:val="0"/>
        <w:strike w:val="0"/>
        <w:dstrike w:val="0"/>
        <w:vanish w:val="0"/>
        <w:color w:val="00000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isLgl/>
      <w:lvlText w:val="%1.%2.%3.%4.%5"/>
      <w:lvlJc w:val="left"/>
      <w:pPr>
        <w:tabs>
          <w:tab w:val="num" w:pos="680"/>
        </w:tabs>
        <w:ind w:left="0" w:firstLine="0"/>
      </w:pPr>
      <w:rPr>
        <w:rFonts w:ascii="Times New Roman" w:eastAsia="黑体" w:hAnsi="Times New Roman" w:hint="default"/>
        <w:b/>
        <w:i w:val="0"/>
        <w:caps w:val="0"/>
        <w:strike w:val="0"/>
        <w:dstrike w:val="0"/>
        <w:vanish w:val="0"/>
        <w:color w:val="00000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isLgl/>
      <w:lvlText w:val="%1.%2.%3.%4.%5.%6"/>
      <w:lvlJc w:val="left"/>
      <w:pPr>
        <w:tabs>
          <w:tab w:val="num" w:pos="1418"/>
        </w:tabs>
        <w:ind w:left="0" w:firstLine="0"/>
      </w:pPr>
      <w:rPr>
        <w:rFonts w:ascii="Times New Roman" w:eastAsia="黑体" w:hAnsi="Times New Roman"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isLgl/>
      <w:lvlText w:val="%1.%2.%3.%4.%5.%6.%7"/>
      <w:lvlJc w:val="left"/>
      <w:pPr>
        <w:tabs>
          <w:tab w:val="num" w:pos="1134"/>
        </w:tabs>
        <w:ind w:left="0" w:firstLine="0"/>
      </w:pPr>
      <w:rPr>
        <w:rFonts w:ascii="Times New Roman" w:eastAsia="黑体" w:hAnsi="Times New Roman" w:hint="default"/>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tabs>
          <w:tab w:val="num" w:pos="1418"/>
        </w:tabs>
        <w:ind w:left="0" w:firstLine="0"/>
      </w:pPr>
      <w:rPr>
        <w:rFonts w:ascii="Times New Roman" w:eastAsia="黑体" w:hAnsi="Times New Roman" w:hint="default"/>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isLgl/>
      <w:lvlText w:val="%1.%2.%3.%4.%5.%6.%7.%8.%9"/>
      <w:lvlJc w:val="left"/>
      <w:pPr>
        <w:tabs>
          <w:tab w:val="num" w:pos="1418"/>
        </w:tabs>
        <w:ind w:left="0" w:firstLine="0"/>
      </w:pPr>
      <w:rPr>
        <w:rFonts w:ascii="Times New Roman" w:eastAsia="黑体" w:hAnsi="Times New Roman" w:hint="default"/>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1CE092F"/>
    <w:multiLevelType w:val="multilevel"/>
    <w:tmpl w:val="21CE092F"/>
    <w:lvl w:ilvl="0">
      <w:start w:val="1"/>
      <w:numFmt w:val="decimal"/>
      <w:lvlText w:val="(%1)"/>
      <w:lvlJc w:val="left"/>
      <w:pPr>
        <w:ind w:left="980" w:hanging="420"/>
      </w:pPr>
      <w:rPr>
        <w:rFonts w:ascii="Times New Roman" w:hAnsi="Times New Roman" w:hint="default"/>
      </w:rPr>
    </w:lvl>
    <w:lvl w:ilvl="1" w:tentative="1">
      <w:start w:val="1"/>
      <w:numFmt w:val="lowerLetter"/>
      <w:lvlText w:val="%2)"/>
      <w:lvlJc w:val="left"/>
      <w:pPr>
        <w:ind w:left="1400" w:hanging="420"/>
      </w:pPr>
    </w:lvl>
    <w:lvl w:ilvl="2" w:tentative="1">
      <w:start w:val="1"/>
      <w:numFmt w:val="lowerRoman"/>
      <w:lvlText w:val="%3."/>
      <w:lvlJc w:val="right"/>
      <w:pPr>
        <w:ind w:left="1820" w:hanging="420"/>
      </w:pPr>
    </w:lvl>
    <w:lvl w:ilvl="3" w:tentative="1">
      <w:start w:val="1"/>
      <w:numFmt w:val="decimal"/>
      <w:lvlText w:val="%4."/>
      <w:lvlJc w:val="left"/>
      <w:pPr>
        <w:ind w:left="2240" w:hanging="420"/>
      </w:pPr>
    </w:lvl>
    <w:lvl w:ilvl="4" w:tentative="1">
      <w:start w:val="1"/>
      <w:numFmt w:val="lowerLetter"/>
      <w:lvlText w:val="%5)"/>
      <w:lvlJc w:val="left"/>
      <w:pPr>
        <w:ind w:left="2660" w:hanging="420"/>
      </w:pPr>
    </w:lvl>
    <w:lvl w:ilvl="5" w:tentative="1">
      <w:start w:val="1"/>
      <w:numFmt w:val="lowerRoman"/>
      <w:lvlText w:val="%6."/>
      <w:lvlJc w:val="right"/>
      <w:pPr>
        <w:ind w:left="3080" w:hanging="420"/>
      </w:pPr>
    </w:lvl>
    <w:lvl w:ilvl="6" w:tentative="1">
      <w:start w:val="1"/>
      <w:numFmt w:val="decimal"/>
      <w:lvlText w:val="%7."/>
      <w:lvlJc w:val="left"/>
      <w:pPr>
        <w:ind w:left="3500" w:hanging="420"/>
      </w:pPr>
    </w:lvl>
    <w:lvl w:ilvl="7" w:tentative="1">
      <w:start w:val="1"/>
      <w:numFmt w:val="lowerLetter"/>
      <w:lvlText w:val="%8)"/>
      <w:lvlJc w:val="left"/>
      <w:pPr>
        <w:ind w:left="3920" w:hanging="420"/>
      </w:pPr>
    </w:lvl>
    <w:lvl w:ilvl="8" w:tentative="1">
      <w:start w:val="1"/>
      <w:numFmt w:val="lowerRoman"/>
      <w:lvlText w:val="%9."/>
      <w:lvlJc w:val="right"/>
      <w:pPr>
        <w:ind w:left="4340" w:hanging="420"/>
      </w:pPr>
    </w:lvl>
  </w:abstractNum>
  <w:abstractNum w:abstractNumId="8" w15:restartNumberingAfterBreak="0">
    <w:nsid w:val="2661117C"/>
    <w:multiLevelType w:val="multilevel"/>
    <w:tmpl w:val="21CE092F"/>
    <w:lvl w:ilvl="0">
      <w:start w:val="1"/>
      <w:numFmt w:val="decimal"/>
      <w:lvlText w:val="(%1)"/>
      <w:lvlJc w:val="left"/>
      <w:pPr>
        <w:ind w:left="980" w:hanging="420"/>
      </w:pPr>
      <w:rPr>
        <w:rFonts w:ascii="Times New Roman" w:hAnsi="Times New Roman" w:hint="default"/>
      </w:rPr>
    </w:lvl>
    <w:lvl w:ilvl="1" w:tentative="1">
      <w:start w:val="1"/>
      <w:numFmt w:val="lowerLetter"/>
      <w:lvlText w:val="%2)"/>
      <w:lvlJc w:val="left"/>
      <w:pPr>
        <w:ind w:left="1400" w:hanging="420"/>
      </w:pPr>
    </w:lvl>
    <w:lvl w:ilvl="2" w:tentative="1">
      <w:start w:val="1"/>
      <w:numFmt w:val="lowerRoman"/>
      <w:lvlText w:val="%3."/>
      <w:lvlJc w:val="right"/>
      <w:pPr>
        <w:ind w:left="1820" w:hanging="420"/>
      </w:pPr>
    </w:lvl>
    <w:lvl w:ilvl="3" w:tentative="1">
      <w:start w:val="1"/>
      <w:numFmt w:val="decimal"/>
      <w:lvlText w:val="%4."/>
      <w:lvlJc w:val="left"/>
      <w:pPr>
        <w:ind w:left="2240" w:hanging="420"/>
      </w:pPr>
    </w:lvl>
    <w:lvl w:ilvl="4" w:tentative="1">
      <w:start w:val="1"/>
      <w:numFmt w:val="lowerLetter"/>
      <w:lvlText w:val="%5)"/>
      <w:lvlJc w:val="left"/>
      <w:pPr>
        <w:ind w:left="2660" w:hanging="420"/>
      </w:pPr>
    </w:lvl>
    <w:lvl w:ilvl="5" w:tentative="1">
      <w:start w:val="1"/>
      <w:numFmt w:val="lowerRoman"/>
      <w:lvlText w:val="%6."/>
      <w:lvlJc w:val="right"/>
      <w:pPr>
        <w:ind w:left="3080" w:hanging="420"/>
      </w:pPr>
    </w:lvl>
    <w:lvl w:ilvl="6" w:tentative="1">
      <w:start w:val="1"/>
      <w:numFmt w:val="decimal"/>
      <w:lvlText w:val="%7."/>
      <w:lvlJc w:val="left"/>
      <w:pPr>
        <w:ind w:left="3500" w:hanging="420"/>
      </w:pPr>
    </w:lvl>
    <w:lvl w:ilvl="7" w:tentative="1">
      <w:start w:val="1"/>
      <w:numFmt w:val="lowerLetter"/>
      <w:lvlText w:val="%8)"/>
      <w:lvlJc w:val="left"/>
      <w:pPr>
        <w:ind w:left="3920" w:hanging="420"/>
      </w:pPr>
    </w:lvl>
    <w:lvl w:ilvl="8" w:tentative="1">
      <w:start w:val="1"/>
      <w:numFmt w:val="lowerRoman"/>
      <w:lvlText w:val="%9."/>
      <w:lvlJc w:val="right"/>
      <w:pPr>
        <w:ind w:left="4340" w:hanging="420"/>
      </w:pPr>
    </w:lvl>
  </w:abstractNum>
  <w:abstractNum w:abstractNumId="9" w15:restartNumberingAfterBreak="0">
    <w:nsid w:val="2821261E"/>
    <w:multiLevelType w:val="hybridMultilevel"/>
    <w:tmpl w:val="F33022F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333D56E9"/>
    <w:multiLevelType w:val="multilevel"/>
    <w:tmpl w:val="116A6060"/>
    <w:styleLink w:val="a0"/>
    <w:lvl w:ilvl="0">
      <w:start w:val="1"/>
      <w:numFmt w:val="decimal"/>
      <w:suff w:val="space"/>
      <w:lvlText w:val="第%1部分"/>
      <w:lvlJc w:val="left"/>
      <w:pPr>
        <w:ind w:left="0" w:firstLine="0"/>
      </w:pPr>
      <w:rPr>
        <w:rFonts w:ascii="Times New Roman" w:eastAsia="黑体" w:hAnsi="Times New Roman" w:hint="default"/>
        <w:b/>
        <w:i w:val="0"/>
        <w:spacing w:val="0"/>
        <w:w w:val="100"/>
        <w:kern w:val="44"/>
        <w:position w:val="0"/>
        <w:sz w:val="44"/>
      </w:rPr>
    </w:lvl>
    <w:lvl w:ilvl="1">
      <w:start w:val="1"/>
      <w:numFmt w:val="decimal"/>
      <w:pStyle w:val="2"/>
      <w:suff w:val="space"/>
      <w:lvlText w:val="%1.%2"/>
      <w:lvlJc w:val="left"/>
      <w:pPr>
        <w:ind w:left="0" w:firstLine="0"/>
      </w:pPr>
      <w:rPr>
        <w:rFonts w:ascii="Times New Roman" w:eastAsia="黑体" w:hAnsi="Times New Roman" w:hint="default"/>
        <w:b/>
        <w:i w:val="0"/>
        <w:spacing w:val="0"/>
        <w:w w:val="100"/>
        <w:kern w:val="32"/>
        <w:position w:val="0"/>
        <w:sz w:val="32"/>
      </w:rPr>
    </w:lvl>
    <w:lvl w:ilvl="2">
      <w:start w:val="1"/>
      <w:numFmt w:val="decimal"/>
      <w:pStyle w:val="3"/>
      <w:suff w:val="space"/>
      <w:lvlText w:val="%1.%2.%3"/>
      <w:lvlJc w:val="left"/>
      <w:pPr>
        <w:ind w:left="0" w:firstLine="0"/>
      </w:pPr>
      <w:rPr>
        <w:rFonts w:ascii="Times New Roman" w:eastAsia="黑体" w:hAnsi="Times New Roman" w:hint="default"/>
        <w:b/>
        <w:i w:val="0"/>
        <w:spacing w:val="0"/>
        <w:w w:val="100"/>
        <w:kern w:val="30"/>
        <w:position w:val="0"/>
        <w:sz w:val="30"/>
      </w:rPr>
    </w:lvl>
    <w:lvl w:ilvl="3">
      <w:start w:val="1"/>
      <w:numFmt w:val="decimal"/>
      <w:pStyle w:val="4"/>
      <w:suff w:val="space"/>
      <w:lvlText w:val="%1.%2.%3.%4"/>
      <w:lvlJc w:val="left"/>
      <w:pPr>
        <w:ind w:left="0" w:firstLine="0"/>
      </w:pPr>
      <w:rPr>
        <w:rFonts w:ascii="Times New Roman" w:eastAsia="黑体" w:hAnsi="Times New Roman" w:hint="default"/>
        <w:b/>
        <w:i w:val="0"/>
        <w:spacing w:val="0"/>
        <w:w w:val="100"/>
        <w:kern w:val="28"/>
        <w:position w:val="0"/>
        <w:sz w:val="28"/>
      </w:rPr>
    </w:lvl>
    <w:lvl w:ilvl="4">
      <w:start w:val="1"/>
      <w:numFmt w:val="decimal"/>
      <w:pStyle w:val="5"/>
      <w:suff w:val="space"/>
      <w:lvlText w:val="%1.%2.%3.%4.%5"/>
      <w:lvlJc w:val="left"/>
      <w:pPr>
        <w:ind w:left="0" w:firstLine="0"/>
      </w:pPr>
      <w:rPr>
        <w:rFonts w:ascii="Times New Roman" w:eastAsia="黑体" w:hAnsi="Times New Roman" w:hint="default"/>
        <w:b/>
        <w:i w:val="0"/>
        <w:spacing w:val="0"/>
        <w:w w:val="100"/>
        <w:kern w:val="24"/>
        <w:position w:val="0"/>
        <w:sz w:val="24"/>
      </w:rPr>
    </w:lvl>
    <w:lvl w:ilvl="5">
      <w:start w:val="1"/>
      <w:numFmt w:val="decimal"/>
      <w:pStyle w:val="6"/>
      <w:suff w:val="space"/>
      <w:lvlText w:val="%1.%2.%3.%4.%5.%6"/>
      <w:lvlJc w:val="left"/>
      <w:pPr>
        <w:ind w:left="0" w:firstLine="0"/>
      </w:pPr>
      <w:rPr>
        <w:rFonts w:ascii="Times New Roman" w:eastAsia="黑体" w:hAnsi="Times New Roman" w:hint="default"/>
        <w:b/>
        <w:i w:val="0"/>
        <w:spacing w:val="0"/>
        <w:w w:val="100"/>
        <w:kern w:val="24"/>
        <w:position w:val="0"/>
        <w:sz w:val="24"/>
      </w:rPr>
    </w:lvl>
    <w:lvl w:ilvl="6">
      <w:start w:val="1"/>
      <w:numFmt w:val="decimal"/>
      <w:pStyle w:val="7"/>
      <w:suff w:val="space"/>
      <w:lvlText w:val="%1.%2.%3.%4.%5.%6.%7"/>
      <w:lvlJc w:val="left"/>
      <w:pPr>
        <w:ind w:left="0" w:firstLine="0"/>
      </w:pPr>
      <w:rPr>
        <w:rFonts w:ascii="Times New Roman" w:eastAsia="黑体" w:hAnsi="Times New Roman" w:hint="default"/>
        <w:b/>
        <w:i w:val="0"/>
        <w:spacing w:val="0"/>
        <w:w w:val="100"/>
        <w:kern w:val="24"/>
        <w:position w:val="0"/>
        <w:sz w:val="24"/>
      </w:rPr>
    </w:lvl>
    <w:lvl w:ilvl="7">
      <w:start w:val="1"/>
      <w:numFmt w:val="decimal"/>
      <w:pStyle w:val="8"/>
      <w:suff w:val="space"/>
      <w:lvlText w:val="%1.%2.%3.%4.%5.%6.%7.%8"/>
      <w:lvlJc w:val="left"/>
      <w:pPr>
        <w:ind w:left="0" w:firstLine="0"/>
      </w:pPr>
      <w:rPr>
        <w:rFonts w:ascii="Times New Roman" w:eastAsia="黑体" w:hAnsi="Times New Roman" w:hint="default"/>
        <w:b/>
        <w:i w:val="0"/>
        <w:spacing w:val="0"/>
        <w:w w:val="100"/>
        <w:kern w:val="24"/>
        <w:position w:val="0"/>
        <w:sz w:val="24"/>
      </w:rPr>
    </w:lvl>
    <w:lvl w:ilvl="8">
      <w:start w:val="1"/>
      <w:numFmt w:val="decimal"/>
      <w:pStyle w:val="9"/>
      <w:suff w:val="space"/>
      <w:lvlText w:val="%1.%2.%3.%4.%5.%6.%7.%8.%9"/>
      <w:lvlJc w:val="left"/>
      <w:pPr>
        <w:ind w:left="0" w:firstLine="0"/>
      </w:pPr>
      <w:rPr>
        <w:rFonts w:ascii="Times New Roman" w:eastAsia="黑体" w:hAnsi="Times New Roman" w:hint="default"/>
        <w:b/>
        <w:i w:val="0"/>
        <w:spacing w:val="0"/>
        <w:w w:val="100"/>
        <w:kern w:val="24"/>
        <w:position w:val="0"/>
        <w:sz w:val="24"/>
      </w:rPr>
    </w:lvl>
  </w:abstractNum>
  <w:abstractNum w:abstractNumId="11" w15:restartNumberingAfterBreak="0">
    <w:nsid w:val="353C7816"/>
    <w:multiLevelType w:val="multilevel"/>
    <w:tmpl w:val="353C7816"/>
    <w:lvl w:ilvl="0">
      <w:start w:val="1"/>
      <w:numFmt w:val="decimal"/>
      <w:lvlText w:val="%1）"/>
      <w:lvlJc w:val="left"/>
      <w:pPr>
        <w:ind w:left="37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376D1EAC"/>
    <w:multiLevelType w:val="hybridMultilevel"/>
    <w:tmpl w:val="DEA02C5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3DD13AFE"/>
    <w:multiLevelType w:val="multilevel"/>
    <w:tmpl w:val="0409001F"/>
    <w:numStyleLink w:val="111111"/>
  </w:abstractNum>
  <w:abstractNum w:abstractNumId="14" w15:restartNumberingAfterBreak="0">
    <w:nsid w:val="497B40BF"/>
    <w:multiLevelType w:val="multilevel"/>
    <w:tmpl w:val="116A6060"/>
    <w:numStyleLink w:val="a0"/>
  </w:abstractNum>
  <w:abstractNum w:abstractNumId="15" w15:restartNumberingAfterBreak="0">
    <w:nsid w:val="4B165B71"/>
    <w:multiLevelType w:val="multilevel"/>
    <w:tmpl w:val="4B165B71"/>
    <w:lvl w:ilvl="0">
      <w:start w:val="1"/>
      <w:numFmt w:val="bullet"/>
      <w:pStyle w:val="a1"/>
      <w:lvlText w:val=""/>
      <w:lvlJc w:val="left"/>
      <w:pPr>
        <w:tabs>
          <w:tab w:val="num" w:pos="1236"/>
        </w:tabs>
        <w:ind w:left="1236"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55E15381"/>
    <w:multiLevelType w:val="multilevel"/>
    <w:tmpl w:val="0409001F"/>
    <w:styleLink w:val="111111"/>
    <w:lvl w:ilvl="0">
      <w:start w:val="1"/>
      <w:numFmt w:val="decimal"/>
      <w:pStyle w:val="1"/>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15:restartNumberingAfterBreak="0">
    <w:nsid w:val="5AE416E4"/>
    <w:multiLevelType w:val="hybridMultilevel"/>
    <w:tmpl w:val="D2A8F056"/>
    <w:lvl w:ilvl="0" w:tplc="8D98954C">
      <w:start w:val="1"/>
      <w:numFmt w:val="bullet"/>
      <w:lvlText w:val=""/>
      <w:lvlJc w:val="left"/>
      <w:pPr>
        <w:tabs>
          <w:tab w:val="num" w:pos="980"/>
        </w:tabs>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8" w15:restartNumberingAfterBreak="0">
    <w:nsid w:val="5D6E0061"/>
    <w:multiLevelType w:val="multilevel"/>
    <w:tmpl w:val="5D6E0061"/>
    <w:lvl w:ilvl="0">
      <w:start w:val="1"/>
      <w:numFmt w:val="decimal"/>
      <w:pStyle w:val="CharCharCharCharCharCharCharCharCharChar"/>
      <w:lvlText w:val="%1."/>
      <w:lvlJc w:val="left"/>
      <w:pPr>
        <w:tabs>
          <w:tab w:val="num" w:pos="740"/>
        </w:tabs>
        <w:ind w:left="740" w:hanging="425"/>
      </w:pPr>
      <w:rPr>
        <w:rFonts w:hint="eastAsia"/>
      </w:rPr>
    </w:lvl>
    <w:lvl w:ilvl="1">
      <w:start w:val="1"/>
      <w:numFmt w:val="decimal"/>
      <w:lvlText w:val="%1.%2."/>
      <w:lvlJc w:val="left"/>
      <w:pPr>
        <w:tabs>
          <w:tab w:val="num" w:pos="882"/>
        </w:tabs>
        <w:ind w:left="882" w:hanging="567"/>
      </w:pPr>
      <w:rPr>
        <w:rFonts w:hint="eastAsia"/>
      </w:rPr>
    </w:lvl>
    <w:lvl w:ilvl="2">
      <w:start w:val="1"/>
      <w:numFmt w:val="decimal"/>
      <w:lvlText w:val="%1.%2.%3."/>
      <w:lvlJc w:val="left"/>
      <w:pPr>
        <w:tabs>
          <w:tab w:val="num" w:pos="1024"/>
        </w:tabs>
        <w:ind w:left="1024" w:hanging="709"/>
      </w:pPr>
      <w:rPr>
        <w:rFonts w:hint="eastAsia"/>
      </w:rPr>
    </w:lvl>
    <w:lvl w:ilvl="3">
      <w:start w:val="1"/>
      <w:numFmt w:val="decimal"/>
      <w:lvlText w:val="%1.%2.%3.%4."/>
      <w:lvlJc w:val="left"/>
      <w:pPr>
        <w:tabs>
          <w:tab w:val="num" w:pos="1166"/>
        </w:tabs>
        <w:ind w:left="1166" w:hanging="851"/>
      </w:pPr>
      <w:rPr>
        <w:rFonts w:hint="eastAsia"/>
      </w:rPr>
    </w:lvl>
    <w:lvl w:ilvl="4">
      <w:start w:val="1"/>
      <w:numFmt w:val="decimal"/>
      <w:lvlText w:val="%1.%2.%3.%4.%5."/>
      <w:lvlJc w:val="left"/>
      <w:pPr>
        <w:tabs>
          <w:tab w:val="num" w:pos="1307"/>
        </w:tabs>
        <w:ind w:left="1307" w:hanging="992"/>
      </w:pPr>
      <w:rPr>
        <w:rFonts w:hint="eastAsia"/>
      </w:rPr>
    </w:lvl>
    <w:lvl w:ilvl="5">
      <w:start w:val="1"/>
      <w:numFmt w:val="decimal"/>
      <w:lvlText w:val="%1.%2.%3.%4.%5.%6."/>
      <w:lvlJc w:val="left"/>
      <w:pPr>
        <w:tabs>
          <w:tab w:val="num" w:pos="1449"/>
        </w:tabs>
        <w:ind w:left="1449" w:hanging="1134"/>
      </w:pPr>
      <w:rPr>
        <w:rFonts w:hint="eastAsia"/>
      </w:rPr>
    </w:lvl>
    <w:lvl w:ilvl="6">
      <w:start w:val="1"/>
      <w:numFmt w:val="decimal"/>
      <w:lvlText w:val="%1.%2.%3.%4.%5.%6.%7."/>
      <w:lvlJc w:val="left"/>
      <w:pPr>
        <w:tabs>
          <w:tab w:val="num" w:pos="1591"/>
        </w:tabs>
        <w:ind w:left="1591" w:hanging="1276"/>
      </w:pPr>
      <w:rPr>
        <w:rFonts w:hint="eastAsia"/>
      </w:rPr>
    </w:lvl>
    <w:lvl w:ilvl="7">
      <w:start w:val="1"/>
      <w:numFmt w:val="decimal"/>
      <w:lvlText w:val="%1.%2.%3.%4.%5.%6.%7.%8."/>
      <w:lvlJc w:val="left"/>
      <w:pPr>
        <w:tabs>
          <w:tab w:val="num" w:pos="1733"/>
        </w:tabs>
        <w:ind w:left="1733" w:hanging="1418"/>
      </w:pPr>
      <w:rPr>
        <w:rFonts w:hint="eastAsia"/>
      </w:rPr>
    </w:lvl>
    <w:lvl w:ilvl="8">
      <w:start w:val="1"/>
      <w:numFmt w:val="decimal"/>
      <w:lvlText w:val="%1.%2.%3.%4.%5.%6.%7.%8.%9."/>
      <w:lvlJc w:val="left"/>
      <w:pPr>
        <w:tabs>
          <w:tab w:val="num" w:pos="1874"/>
        </w:tabs>
        <w:ind w:left="1874" w:hanging="1559"/>
      </w:pPr>
      <w:rPr>
        <w:rFonts w:hint="eastAsia"/>
      </w:rPr>
    </w:lvl>
  </w:abstractNum>
  <w:abstractNum w:abstractNumId="19" w15:restartNumberingAfterBreak="0">
    <w:nsid w:val="5FF220E0"/>
    <w:multiLevelType w:val="multilevel"/>
    <w:tmpl w:val="5FF220E0"/>
    <w:lvl w:ilvl="0">
      <w:start w:val="1"/>
      <w:numFmt w:val="bullet"/>
      <w:pStyle w:val="bullet2"/>
      <w:lvlText w:val="o"/>
      <w:lvlJc w:val="left"/>
      <w:pPr>
        <w:tabs>
          <w:tab w:val="num" w:pos="1080"/>
        </w:tabs>
        <w:ind w:left="1080" w:hanging="360"/>
      </w:pPr>
      <w:rPr>
        <w:rFonts w:ascii="Courier New" w:hAnsi="Courier New" w:hint="default"/>
      </w:rPr>
    </w:lvl>
    <w:lvl w:ilvl="1">
      <w:start w:val="1"/>
      <w:numFmt w:val="bullet"/>
      <w:lvlText w:val="o"/>
      <w:lvlJc w:val="left"/>
      <w:pPr>
        <w:tabs>
          <w:tab w:val="num" w:pos="1512"/>
        </w:tabs>
        <w:ind w:left="1512" w:hanging="360"/>
      </w:pPr>
      <w:rPr>
        <w:rFonts w:ascii="Courier New" w:hAnsi="Courier New" w:cs="Courier New" w:hint="default"/>
      </w:rPr>
    </w:lvl>
    <w:lvl w:ilvl="2">
      <w:start w:val="1"/>
      <w:numFmt w:val="bullet"/>
      <w:lvlText w:val=""/>
      <w:lvlJc w:val="left"/>
      <w:pPr>
        <w:tabs>
          <w:tab w:val="num" w:pos="2232"/>
        </w:tabs>
        <w:ind w:left="2232" w:hanging="360"/>
      </w:pPr>
      <w:rPr>
        <w:rFonts w:ascii="Wingdings" w:hAnsi="Wingdings" w:hint="default"/>
      </w:rPr>
    </w:lvl>
    <w:lvl w:ilvl="3">
      <w:start w:val="1"/>
      <w:numFmt w:val="bullet"/>
      <w:lvlText w:val=""/>
      <w:lvlJc w:val="left"/>
      <w:pPr>
        <w:tabs>
          <w:tab w:val="num" w:pos="2952"/>
        </w:tabs>
        <w:ind w:left="2952" w:hanging="360"/>
      </w:pPr>
      <w:rPr>
        <w:rFonts w:ascii="Symbol" w:hAnsi="Symbol" w:hint="default"/>
      </w:rPr>
    </w:lvl>
    <w:lvl w:ilvl="4">
      <w:start w:val="1"/>
      <w:numFmt w:val="bullet"/>
      <w:lvlText w:val="o"/>
      <w:lvlJc w:val="left"/>
      <w:pPr>
        <w:tabs>
          <w:tab w:val="num" w:pos="3672"/>
        </w:tabs>
        <w:ind w:left="3672" w:hanging="360"/>
      </w:pPr>
      <w:rPr>
        <w:rFonts w:ascii="Courier New" w:hAnsi="Courier New" w:cs="Courier New" w:hint="default"/>
      </w:rPr>
    </w:lvl>
    <w:lvl w:ilvl="5">
      <w:start w:val="1"/>
      <w:numFmt w:val="bullet"/>
      <w:lvlText w:val=""/>
      <w:lvlJc w:val="left"/>
      <w:pPr>
        <w:tabs>
          <w:tab w:val="num" w:pos="4392"/>
        </w:tabs>
        <w:ind w:left="4392" w:hanging="360"/>
      </w:pPr>
      <w:rPr>
        <w:rFonts w:ascii="Wingdings" w:hAnsi="Wingdings" w:hint="default"/>
      </w:rPr>
    </w:lvl>
    <w:lvl w:ilvl="6">
      <w:start w:val="1"/>
      <w:numFmt w:val="bullet"/>
      <w:lvlText w:val=""/>
      <w:lvlJc w:val="left"/>
      <w:pPr>
        <w:tabs>
          <w:tab w:val="num" w:pos="5112"/>
        </w:tabs>
        <w:ind w:left="5112" w:hanging="360"/>
      </w:pPr>
      <w:rPr>
        <w:rFonts w:ascii="Symbol" w:hAnsi="Symbol" w:hint="default"/>
      </w:rPr>
    </w:lvl>
    <w:lvl w:ilvl="7">
      <w:start w:val="1"/>
      <w:numFmt w:val="bullet"/>
      <w:lvlText w:val="o"/>
      <w:lvlJc w:val="left"/>
      <w:pPr>
        <w:tabs>
          <w:tab w:val="num" w:pos="5832"/>
        </w:tabs>
        <w:ind w:left="5832" w:hanging="360"/>
      </w:pPr>
      <w:rPr>
        <w:rFonts w:ascii="Courier New" w:hAnsi="Courier New" w:cs="Courier New" w:hint="default"/>
      </w:rPr>
    </w:lvl>
    <w:lvl w:ilvl="8">
      <w:start w:val="1"/>
      <w:numFmt w:val="bullet"/>
      <w:lvlText w:val=""/>
      <w:lvlJc w:val="left"/>
      <w:pPr>
        <w:tabs>
          <w:tab w:val="num" w:pos="6552"/>
        </w:tabs>
        <w:ind w:left="6552" w:hanging="360"/>
      </w:pPr>
      <w:rPr>
        <w:rFonts w:ascii="Wingdings" w:hAnsi="Wingdings" w:hint="default"/>
      </w:rPr>
    </w:lvl>
  </w:abstractNum>
  <w:abstractNum w:abstractNumId="20" w15:restartNumberingAfterBreak="0">
    <w:nsid w:val="79DA620C"/>
    <w:multiLevelType w:val="multilevel"/>
    <w:tmpl w:val="79DA620C"/>
    <w:lvl w:ilvl="0">
      <w:start w:val="1"/>
      <w:numFmt w:val="decimal"/>
      <w:lvlText w:val="%1）"/>
      <w:lvlJc w:val="left"/>
      <w:pPr>
        <w:ind w:left="37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7AB3038D"/>
    <w:multiLevelType w:val="hybridMultilevel"/>
    <w:tmpl w:val="AC0CCF02"/>
    <w:lvl w:ilvl="0" w:tplc="E1006316">
      <w:start w:val="1"/>
      <w:numFmt w:val="decimal"/>
      <w:suff w:val="space"/>
      <w:lvlText w:val="（%1）"/>
      <w:lvlJc w:val="left"/>
      <w:pPr>
        <w:ind w:left="980" w:hanging="4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14"/>
    <w:lvlOverride w:ilvl="0">
      <w:lvl w:ilvl="0">
        <w:start w:val="1"/>
        <w:numFmt w:val="decimal"/>
        <w:suff w:val="space"/>
        <w:lvlText w:val="第%1部分"/>
        <w:lvlJc w:val="left"/>
        <w:pPr>
          <w:ind w:left="0" w:firstLine="0"/>
        </w:pPr>
        <w:rPr>
          <w:rFonts w:ascii="Times New Roman" w:eastAsia="黑体" w:hAnsi="Times New Roman" w:hint="default"/>
          <w:b/>
          <w:i w:val="0"/>
          <w:spacing w:val="0"/>
          <w:w w:val="100"/>
          <w:kern w:val="44"/>
          <w:position w:val="0"/>
          <w:sz w:val="44"/>
        </w:rPr>
      </w:lvl>
    </w:lvlOverride>
    <w:lvlOverride w:ilvl="1">
      <w:lvl w:ilvl="1">
        <w:start w:val="1"/>
        <w:numFmt w:val="decimal"/>
        <w:pStyle w:val="2"/>
        <w:suff w:val="space"/>
        <w:lvlText w:val="%1.%2"/>
        <w:lvlJc w:val="left"/>
        <w:pPr>
          <w:ind w:left="0" w:firstLine="0"/>
        </w:pPr>
        <w:rPr>
          <w:rFonts w:ascii="Times New Roman" w:eastAsia="黑体" w:hAnsi="Times New Roman" w:hint="default"/>
          <w:b/>
          <w:i w:val="0"/>
          <w:spacing w:val="0"/>
          <w:w w:val="100"/>
          <w:kern w:val="32"/>
          <w:position w:val="0"/>
          <w:sz w:val="32"/>
        </w:rPr>
      </w:lvl>
    </w:lvlOverride>
    <w:lvlOverride w:ilvl="2">
      <w:lvl w:ilvl="2">
        <w:start w:val="1"/>
        <w:numFmt w:val="decimal"/>
        <w:pStyle w:val="3"/>
        <w:suff w:val="space"/>
        <w:lvlText w:val="%1.%2.%3"/>
        <w:lvlJc w:val="left"/>
        <w:pPr>
          <w:ind w:left="0" w:firstLine="0"/>
        </w:pPr>
        <w:rPr>
          <w:rFonts w:ascii="Times New Roman" w:eastAsia="黑体" w:hAnsi="Times New Roman" w:hint="default"/>
          <w:b/>
          <w:i w:val="0"/>
          <w:spacing w:val="0"/>
          <w:w w:val="100"/>
          <w:kern w:val="30"/>
          <w:position w:val="0"/>
          <w:sz w:val="30"/>
        </w:rPr>
      </w:lvl>
    </w:lvlOverride>
    <w:lvlOverride w:ilvl="3">
      <w:lvl w:ilvl="3">
        <w:start w:val="1"/>
        <w:numFmt w:val="decimal"/>
        <w:pStyle w:val="4"/>
        <w:suff w:val="space"/>
        <w:lvlText w:val="%1.%2.%3.%4"/>
        <w:lvlJc w:val="left"/>
        <w:pPr>
          <w:ind w:left="0" w:firstLine="0"/>
        </w:pPr>
        <w:rPr>
          <w:rFonts w:ascii="Times New Roman" w:eastAsia="黑体" w:hAnsi="Times New Roman" w:hint="default"/>
          <w:b/>
          <w:i w:val="0"/>
          <w:spacing w:val="0"/>
          <w:w w:val="100"/>
          <w:kern w:val="28"/>
          <w:position w:val="0"/>
          <w:sz w:val="28"/>
        </w:rPr>
      </w:lvl>
    </w:lvlOverride>
    <w:lvlOverride w:ilvl="4">
      <w:lvl w:ilvl="4">
        <w:start w:val="1"/>
        <w:numFmt w:val="decimal"/>
        <w:pStyle w:val="5"/>
        <w:suff w:val="space"/>
        <w:lvlText w:val="%1.%2.%3.%4.%5"/>
        <w:lvlJc w:val="left"/>
        <w:pPr>
          <w:ind w:left="0" w:firstLine="0"/>
        </w:pPr>
        <w:rPr>
          <w:rFonts w:ascii="Times New Roman" w:eastAsia="黑体" w:hAnsi="Times New Roman" w:hint="default"/>
          <w:b/>
          <w:i w:val="0"/>
          <w:spacing w:val="0"/>
          <w:w w:val="100"/>
          <w:kern w:val="24"/>
          <w:position w:val="0"/>
          <w:sz w:val="24"/>
        </w:rPr>
      </w:lvl>
    </w:lvlOverride>
    <w:lvlOverride w:ilvl="5">
      <w:lvl w:ilvl="5">
        <w:start w:val="1"/>
        <w:numFmt w:val="decimal"/>
        <w:pStyle w:val="6"/>
        <w:suff w:val="space"/>
        <w:lvlText w:val="%1.%2.%3.%4.%5.%6"/>
        <w:lvlJc w:val="left"/>
        <w:pPr>
          <w:ind w:left="0" w:firstLine="0"/>
        </w:pPr>
        <w:rPr>
          <w:rFonts w:ascii="Times New Roman" w:eastAsia="黑体" w:hAnsi="Times New Roman" w:hint="default"/>
          <w:b/>
          <w:i w:val="0"/>
          <w:spacing w:val="0"/>
          <w:w w:val="100"/>
          <w:kern w:val="24"/>
          <w:position w:val="0"/>
          <w:sz w:val="24"/>
        </w:rPr>
      </w:lvl>
    </w:lvlOverride>
    <w:lvlOverride w:ilvl="6">
      <w:lvl w:ilvl="6">
        <w:start w:val="1"/>
        <w:numFmt w:val="decimal"/>
        <w:pStyle w:val="7"/>
        <w:suff w:val="space"/>
        <w:lvlText w:val="%1.%2.%3.%4.%5.%6.%7"/>
        <w:lvlJc w:val="left"/>
        <w:pPr>
          <w:ind w:left="0" w:firstLine="0"/>
        </w:pPr>
        <w:rPr>
          <w:rFonts w:ascii="Times New Roman" w:eastAsia="黑体" w:hAnsi="Times New Roman" w:hint="default"/>
          <w:b/>
          <w:i w:val="0"/>
          <w:spacing w:val="0"/>
          <w:w w:val="100"/>
          <w:kern w:val="24"/>
          <w:position w:val="0"/>
          <w:sz w:val="24"/>
        </w:rPr>
      </w:lvl>
    </w:lvlOverride>
    <w:lvlOverride w:ilvl="7">
      <w:lvl w:ilvl="7">
        <w:start w:val="1"/>
        <w:numFmt w:val="decimal"/>
        <w:pStyle w:val="8"/>
        <w:suff w:val="space"/>
        <w:lvlText w:val="%1.%2.%3.%4.%5.%6.%7.%8"/>
        <w:lvlJc w:val="left"/>
        <w:pPr>
          <w:ind w:left="0" w:firstLine="0"/>
        </w:pPr>
        <w:rPr>
          <w:rFonts w:ascii="Times New Roman" w:eastAsia="黑体" w:hAnsi="Times New Roman" w:hint="default"/>
          <w:b/>
          <w:i w:val="0"/>
          <w:spacing w:val="0"/>
          <w:w w:val="100"/>
          <w:kern w:val="24"/>
          <w:position w:val="0"/>
          <w:sz w:val="24"/>
        </w:rPr>
      </w:lvl>
    </w:lvlOverride>
    <w:lvlOverride w:ilvl="8">
      <w:lvl w:ilvl="8">
        <w:start w:val="1"/>
        <w:numFmt w:val="decimal"/>
        <w:pStyle w:val="9"/>
        <w:suff w:val="space"/>
        <w:lvlText w:val="%1.%2.%3.%4.%5.%6.%7.%8.%9"/>
        <w:lvlJc w:val="left"/>
        <w:pPr>
          <w:ind w:left="0" w:firstLine="0"/>
        </w:pPr>
        <w:rPr>
          <w:rFonts w:ascii="Times New Roman" w:eastAsia="黑体" w:hAnsi="Times New Roman" w:hint="default"/>
          <w:b/>
          <w:i w:val="0"/>
          <w:spacing w:val="0"/>
          <w:w w:val="100"/>
          <w:kern w:val="24"/>
          <w:position w:val="0"/>
          <w:sz w:val="24"/>
        </w:rPr>
      </w:lvl>
    </w:lvlOverride>
  </w:num>
  <w:num w:numId="2">
    <w:abstractNumId w:val="10"/>
  </w:num>
  <w:num w:numId="3">
    <w:abstractNumId w:val="14"/>
    <w:lvlOverride w:ilvl="0">
      <w:lvl w:ilvl="0">
        <w:start w:val="1"/>
        <w:numFmt w:val="decimal"/>
        <w:lvlText w:val="%1"/>
        <w:lvlJc w:val="left"/>
        <w:pPr>
          <w:ind w:left="432" w:hanging="432"/>
        </w:pPr>
      </w:lvl>
    </w:lvlOverride>
    <w:lvlOverride w:ilvl="1">
      <w:lvl w:ilvl="1">
        <w:start w:val="1"/>
        <w:numFmt w:val="decimal"/>
        <w:pStyle w:val="2"/>
        <w:lvlText w:val="%1.%2"/>
        <w:lvlJc w:val="left"/>
        <w:pPr>
          <w:ind w:left="576" w:hanging="576"/>
        </w:pPr>
      </w:lvl>
    </w:lvlOverride>
    <w:lvlOverride w:ilvl="2">
      <w:lvl w:ilvl="2">
        <w:start w:val="1"/>
        <w:numFmt w:val="decimal"/>
        <w:pStyle w:val="3"/>
        <w:lvlText w:val="%1.%2.%3"/>
        <w:lvlJc w:val="left"/>
        <w:pPr>
          <w:ind w:left="720" w:hanging="720"/>
        </w:pPr>
      </w:lvl>
    </w:lvlOverride>
    <w:lvlOverride w:ilvl="3">
      <w:lvl w:ilvl="3">
        <w:start w:val="1"/>
        <w:numFmt w:val="decimal"/>
        <w:pStyle w:val="4"/>
        <w:lvlText w:val="%1.%2.%3.%4"/>
        <w:lvlJc w:val="left"/>
        <w:pPr>
          <w:ind w:left="864" w:hanging="864"/>
        </w:pPr>
      </w:lvl>
    </w:lvlOverride>
    <w:lvlOverride w:ilvl="4">
      <w:lvl w:ilvl="4">
        <w:start w:val="1"/>
        <w:numFmt w:val="decimal"/>
        <w:pStyle w:val="5"/>
        <w:lvlText w:val="%1.%2.%3.%4.%5"/>
        <w:lvlJc w:val="left"/>
        <w:pPr>
          <w:ind w:left="1008" w:hanging="1008"/>
        </w:pPr>
      </w:lvl>
    </w:lvlOverride>
    <w:lvlOverride w:ilvl="5">
      <w:lvl w:ilvl="5">
        <w:start w:val="1"/>
        <w:numFmt w:val="decimal"/>
        <w:pStyle w:val="6"/>
        <w:lvlText w:val="%1.%2.%3.%4.%5.%6"/>
        <w:lvlJc w:val="left"/>
        <w:pPr>
          <w:ind w:left="1152" w:hanging="1152"/>
        </w:pPr>
      </w:lvl>
    </w:lvlOverride>
    <w:lvlOverride w:ilvl="6">
      <w:lvl w:ilvl="6">
        <w:start w:val="1"/>
        <w:numFmt w:val="decimal"/>
        <w:pStyle w:val="7"/>
        <w:lvlText w:val="%1.%2.%3.%4.%5.%6.%7"/>
        <w:lvlJc w:val="left"/>
        <w:pPr>
          <w:ind w:left="1296" w:hanging="1296"/>
        </w:pPr>
      </w:lvl>
    </w:lvlOverride>
    <w:lvlOverride w:ilvl="7">
      <w:lvl w:ilvl="7">
        <w:start w:val="1"/>
        <w:numFmt w:val="decimal"/>
        <w:pStyle w:val="8"/>
        <w:lvlText w:val="%1.%2.%3.%4.%5.%6.%7.%8"/>
        <w:lvlJc w:val="left"/>
        <w:pPr>
          <w:ind w:left="1440" w:hanging="1440"/>
        </w:pPr>
      </w:lvl>
    </w:lvlOverride>
    <w:lvlOverride w:ilvl="8">
      <w:lvl w:ilvl="8">
        <w:start w:val="1"/>
        <w:numFmt w:val="decimal"/>
        <w:pStyle w:val="9"/>
        <w:lvlText w:val="%1.%2.%3.%4.%5.%6.%7.%8.%9"/>
        <w:lvlJc w:val="left"/>
        <w:pPr>
          <w:ind w:left="1584" w:hanging="1584"/>
        </w:pPr>
      </w:lvl>
    </w:lvlOverride>
  </w:num>
  <w:num w:numId="4">
    <w:abstractNumId w:val="9"/>
  </w:num>
  <w:num w:numId="5">
    <w:abstractNumId w:val="1"/>
  </w:num>
  <w:num w:numId="6">
    <w:abstractNumId w:val="4"/>
  </w:num>
  <w:num w:numId="7">
    <w:abstractNumId w:val="14"/>
    <w:lvlOverride w:ilvl="0">
      <w:startOverride w:val="1"/>
      <w:lvl w:ilvl="0">
        <w:start w:val="1"/>
        <w:numFmt w:val="decimal"/>
        <w:suff w:val="space"/>
        <w:lvlText w:val="第%1部分"/>
        <w:lvlJc w:val="left"/>
        <w:pPr>
          <w:ind w:left="0" w:firstLine="0"/>
        </w:pPr>
        <w:rPr>
          <w:rFonts w:ascii="Times New Roman" w:eastAsia="黑体" w:hAnsi="Times New Roman" w:hint="default"/>
          <w:b/>
          <w:i w:val="0"/>
          <w:spacing w:val="0"/>
          <w:w w:val="100"/>
          <w:kern w:val="44"/>
          <w:position w:val="0"/>
          <w:sz w:val="44"/>
        </w:rPr>
      </w:lvl>
    </w:lvlOverride>
    <w:lvlOverride w:ilvl="1">
      <w:startOverride w:val="1"/>
      <w:lvl w:ilvl="1">
        <w:start w:val="1"/>
        <w:numFmt w:val="decimal"/>
        <w:pStyle w:val="2"/>
        <w:suff w:val="space"/>
        <w:lvlText w:val="%1.%2"/>
        <w:lvlJc w:val="left"/>
        <w:pPr>
          <w:ind w:left="0" w:firstLine="0"/>
        </w:pPr>
        <w:rPr>
          <w:rFonts w:ascii="Times New Roman" w:eastAsia="黑体" w:hAnsi="Times New Roman" w:hint="default"/>
          <w:b/>
          <w:i w:val="0"/>
          <w:spacing w:val="0"/>
          <w:w w:val="100"/>
          <w:kern w:val="32"/>
          <w:position w:val="0"/>
          <w:sz w:val="32"/>
        </w:rPr>
      </w:lvl>
    </w:lvlOverride>
    <w:lvlOverride w:ilvl="2">
      <w:startOverride w:val="1"/>
      <w:lvl w:ilvl="2">
        <w:start w:val="1"/>
        <w:numFmt w:val="decimal"/>
        <w:pStyle w:val="3"/>
        <w:suff w:val="space"/>
        <w:lvlText w:val="%1.%2.%3"/>
        <w:lvlJc w:val="left"/>
        <w:pPr>
          <w:ind w:left="0" w:firstLine="0"/>
        </w:pPr>
        <w:rPr>
          <w:rFonts w:ascii="Times New Roman" w:eastAsia="黑体" w:hAnsi="Times New Roman" w:hint="default"/>
          <w:b/>
          <w:i w:val="0"/>
          <w:spacing w:val="0"/>
          <w:w w:val="100"/>
          <w:kern w:val="30"/>
          <w:position w:val="0"/>
          <w:sz w:val="30"/>
        </w:rPr>
      </w:lvl>
    </w:lvlOverride>
    <w:lvlOverride w:ilvl="3">
      <w:startOverride w:val="1"/>
      <w:lvl w:ilvl="3">
        <w:start w:val="1"/>
        <w:numFmt w:val="decimal"/>
        <w:pStyle w:val="4"/>
        <w:suff w:val="space"/>
        <w:lvlText w:val="%1.%2.%3.%4"/>
        <w:lvlJc w:val="left"/>
        <w:pPr>
          <w:ind w:left="0" w:firstLine="0"/>
        </w:pPr>
        <w:rPr>
          <w:rFonts w:ascii="Times New Roman" w:eastAsia="黑体" w:hAnsi="Times New Roman" w:hint="default"/>
          <w:b/>
          <w:i w:val="0"/>
          <w:spacing w:val="0"/>
          <w:w w:val="100"/>
          <w:kern w:val="28"/>
          <w:position w:val="0"/>
          <w:sz w:val="28"/>
        </w:rPr>
      </w:lvl>
    </w:lvlOverride>
    <w:lvlOverride w:ilvl="4">
      <w:startOverride w:val="1"/>
      <w:lvl w:ilvl="4">
        <w:start w:val="1"/>
        <w:numFmt w:val="decimal"/>
        <w:pStyle w:val="5"/>
        <w:suff w:val="space"/>
        <w:lvlText w:val="%1.%2.%3.%4.%5"/>
        <w:lvlJc w:val="left"/>
        <w:pPr>
          <w:ind w:left="0" w:firstLine="0"/>
        </w:pPr>
        <w:rPr>
          <w:rFonts w:ascii="Times New Roman" w:eastAsia="黑体" w:hAnsi="Times New Roman" w:hint="default"/>
          <w:b/>
          <w:i w:val="0"/>
          <w:spacing w:val="0"/>
          <w:w w:val="100"/>
          <w:kern w:val="24"/>
          <w:position w:val="0"/>
          <w:sz w:val="24"/>
        </w:rPr>
      </w:lvl>
    </w:lvlOverride>
    <w:lvlOverride w:ilvl="5">
      <w:startOverride w:val="1"/>
      <w:lvl w:ilvl="5">
        <w:start w:val="1"/>
        <w:numFmt w:val="decimal"/>
        <w:pStyle w:val="6"/>
        <w:suff w:val="space"/>
        <w:lvlText w:val="%1.%2.%3.%4.%5.%6"/>
        <w:lvlJc w:val="left"/>
        <w:pPr>
          <w:ind w:left="0" w:firstLine="0"/>
        </w:pPr>
        <w:rPr>
          <w:rFonts w:ascii="Times New Roman" w:eastAsia="黑体" w:hAnsi="Times New Roman" w:hint="default"/>
          <w:b/>
          <w:i w:val="0"/>
          <w:spacing w:val="0"/>
          <w:w w:val="100"/>
          <w:kern w:val="24"/>
          <w:position w:val="0"/>
          <w:sz w:val="24"/>
        </w:rPr>
      </w:lvl>
    </w:lvlOverride>
    <w:lvlOverride w:ilvl="6">
      <w:startOverride w:val="1"/>
      <w:lvl w:ilvl="6">
        <w:start w:val="1"/>
        <w:numFmt w:val="decimal"/>
        <w:pStyle w:val="7"/>
        <w:suff w:val="space"/>
        <w:lvlText w:val="%1.%2.%3.%4.%5.%6.%7"/>
        <w:lvlJc w:val="left"/>
        <w:pPr>
          <w:ind w:left="0" w:firstLine="0"/>
        </w:pPr>
        <w:rPr>
          <w:rFonts w:ascii="Times New Roman" w:eastAsia="黑体" w:hAnsi="Times New Roman" w:hint="default"/>
          <w:b/>
          <w:i w:val="0"/>
          <w:spacing w:val="0"/>
          <w:w w:val="100"/>
          <w:kern w:val="24"/>
          <w:position w:val="0"/>
          <w:sz w:val="24"/>
        </w:rPr>
      </w:lvl>
    </w:lvlOverride>
    <w:lvlOverride w:ilvl="7">
      <w:startOverride w:val="1"/>
      <w:lvl w:ilvl="7">
        <w:start w:val="1"/>
        <w:numFmt w:val="decimal"/>
        <w:pStyle w:val="8"/>
        <w:suff w:val="space"/>
        <w:lvlText w:val="%1.%2.%3.%4.%5.%6.%7.%8"/>
        <w:lvlJc w:val="left"/>
        <w:pPr>
          <w:ind w:left="0" w:firstLine="0"/>
        </w:pPr>
        <w:rPr>
          <w:rFonts w:ascii="Times New Roman" w:eastAsia="黑体" w:hAnsi="Times New Roman" w:hint="default"/>
          <w:b/>
          <w:i w:val="0"/>
          <w:spacing w:val="0"/>
          <w:w w:val="100"/>
          <w:kern w:val="24"/>
          <w:position w:val="0"/>
          <w:sz w:val="24"/>
        </w:rPr>
      </w:lvl>
    </w:lvlOverride>
    <w:lvlOverride w:ilvl="8">
      <w:startOverride w:val="1"/>
      <w:lvl w:ilvl="8">
        <w:start w:val="1"/>
        <w:numFmt w:val="decimal"/>
        <w:pStyle w:val="9"/>
        <w:suff w:val="space"/>
        <w:lvlText w:val="%1.%2.%3.%4.%5.%6.%7.%8.%9"/>
        <w:lvlJc w:val="left"/>
        <w:pPr>
          <w:ind w:left="0" w:firstLine="0"/>
        </w:pPr>
        <w:rPr>
          <w:rFonts w:ascii="Times New Roman" w:eastAsia="黑体" w:hAnsi="Times New Roman" w:hint="default"/>
          <w:b/>
          <w:i w:val="0"/>
          <w:spacing w:val="0"/>
          <w:w w:val="100"/>
          <w:kern w:val="24"/>
          <w:position w:val="0"/>
          <w:sz w:val="24"/>
        </w:rPr>
      </w:lvl>
    </w:lvlOverride>
  </w:num>
  <w:num w:numId="8">
    <w:abstractNumId w:val="12"/>
  </w:num>
  <w:num w:numId="9">
    <w:abstractNumId w:val="14"/>
    <w:lvlOverride w:ilvl="0">
      <w:startOverride w:val="1"/>
      <w:lvl w:ilvl="0">
        <w:start w:val="1"/>
        <w:numFmt w:val="decimal"/>
        <w:suff w:val="space"/>
        <w:lvlText w:val="第%1部分"/>
        <w:lvlJc w:val="left"/>
        <w:pPr>
          <w:ind w:left="0" w:firstLine="0"/>
        </w:pPr>
        <w:rPr>
          <w:rFonts w:ascii="Times New Roman" w:eastAsia="黑体" w:hAnsi="Times New Roman" w:hint="default"/>
          <w:b/>
          <w:i w:val="0"/>
          <w:spacing w:val="0"/>
          <w:w w:val="100"/>
          <w:kern w:val="44"/>
          <w:position w:val="0"/>
          <w:sz w:val="44"/>
        </w:rPr>
      </w:lvl>
    </w:lvlOverride>
    <w:lvlOverride w:ilvl="1">
      <w:startOverride w:val="1"/>
      <w:lvl w:ilvl="1">
        <w:start w:val="1"/>
        <w:numFmt w:val="decimal"/>
        <w:pStyle w:val="2"/>
        <w:suff w:val="space"/>
        <w:lvlText w:val="%1.%2"/>
        <w:lvlJc w:val="left"/>
        <w:pPr>
          <w:ind w:left="0" w:firstLine="0"/>
        </w:pPr>
        <w:rPr>
          <w:rFonts w:ascii="Times New Roman" w:eastAsia="黑体" w:hAnsi="Times New Roman" w:hint="default"/>
          <w:b/>
          <w:i w:val="0"/>
          <w:spacing w:val="0"/>
          <w:w w:val="100"/>
          <w:kern w:val="32"/>
          <w:position w:val="0"/>
          <w:sz w:val="32"/>
        </w:rPr>
      </w:lvl>
    </w:lvlOverride>
    <w:lvlOverride w:ilvl="2">
      <w:startOverride w:val="1"/>
      <w:lvl w:ilvl="2">
        <w:start w:val="1"/>
        <w:numFmt w:val="decimal"/>
        <w:pStyle w:val="3"/>
        <w:suff w:val="space"/>
        <w:lvlText w:val="%1.%2.%3"/>
        <w:lvlJc w:val="left"/>
        <w:pPr>
          <w:ind w:left="0" w:firstLine="0"/>
        </w:pPr>
        <w:rPr>
          <w:rFonts w:ascii="Times New Roman" w:eastAsia="黑体" w:hAnsi="Times New Roman" w:hint="default"/>
          <w:b/>
          <w:i w:val="0"/>
          <w:spacing w:val="0"/>
          <w:w w:val="100"/>
          <w:kern w:val="30"/>
          <w:position w:val="0"/>
          <w:sz w:val="30"/>
        </w:rPr>
      </w:lvl>
    </w:lvlOverride>
    <w:lvlOverride w:ilvl="3">
      <w:startOverride w:val="1"/>
      <w:lvl w:ilvl="3">
        <w:start w:val="1"/>
        <w:numFmt w:val="decimal"/>
        <w:pStyle w:val="4"/>
        <w:suff w:val="space"/>
        <w:lvlText w:val="%1.%2.%3.%4"/>
        <w:lvlJc w:val="left"/>
        <w:pPr>
          <w:ind w:left="0" w:firstLine="0"/>
        </w:pPr>
        <w:rPr>
          <w:rFonts w:ascii="Times New Roman" w:eastAsia="黑体" w:hAnsi="Times New Roman" w:hint="default"/>
          <w:b/>
          <w:i w:val="0"/>
          <w:spacing w:val="0"/>
          <w:w w:val="100"/>
          <w:kern w:val="28"/>
          <w:position w:val="0"/>
          <w:sz w:val="28"/>
        </w:rPr>
      </w:lvl>
    </w:lvlOverride>
    <w:lvlOverride w:ilvl="4">
      <w:startOverride w:val="1"/>
      <w:lvl w:ilvl="4">
        <w:start w:val="1"/>
        <w:numFmt w:val="decimal"/>
        <w:pStyle w:val="5"/>
        <w:suff w:val="space"/>
        <w:lvlText w:val="%1.%2.%3.%4.%5"/>
        <w:lvlJc w:val="left"/>
        <w:pPr>
          <w:ind w:left="0" w:firstLine="0"/>
        </w:pPr>
        <w:rPr>
          <w:rFonts w:ascii="Times New Roman" w:eastAsia="黑体" w:hAnsi="Times New Roman" w:hint="default"/>
          <w:b/>
          <w:i w:val="0"/>
          <w:spacing w:val="0"/>
          <w:w w:val="100"/>
          <w:kern w:val="24"/>
          <w:position w:val="0"/>
          <w:sz w:val="24"/>
        </w:rPr>
      </w:lvl>
    </w:lvlOverride>
    <w:lvlOverride w:ilvl="5">
      <w:startOverride w:val="1"/>
      <w:lvl w:ilvl="5">
        <w:start w:val="1"/>
        <w:numFmt w:val="decimal"/>
        <w:pStyle w:val="6"/>
        <w:suff w:val="space"/>
        <w:lvlText w:val="%1.%2.%3.%4.%5.%6"/>
        <w:lvlJc w:val="left"/>
        <w:pPr>
          <w:ind w:left="0" w:firstLine="0"/>
        </w:pPr>
        <w:rPr>
          <w:rFonts w:ascii="Times New Roman" w:eastAsia="黑体" w:hAnsi="Times New Roman" w:hint="default"/>
          <w:b/>
          <w:i w:val="0"/>
          <w:spacing w:val="0"/>
          <w:w w:val="100"/>
          <w:kern w:val="24"/>
          <w:position w:val="0"/>
          <w:sz w:val="24"/>
        </w:rPr>
      </w:lvl>
    </w:lvlOverride>
    <w:lvlOverride w:ilvl="6">
      <w:startOverride w:val="1"/>
      <w:lvl w:ilvl="6">
        <w:start w:val="1"/>
        <w:numFmt w:val="decimal"/>
        <w:pStyle w:val="7"/>
        <w:suff w:val="space"/>
        <w:lvlText w:val="%1.%2.%3.%4.%5.%6.%7"/>
        <w:lvlJc w:val="left"/>
        <w:pPr>
          <w:ind w:left="0" w:firstLine="0"/>
        </w:pPr>
        <w:rPr>
          <w:rFonts w:ascii="Times New Roman" w:eastAsia="黑体" w:hAnsi="Times New Roman" w:hint="default"/>
          <w:b/>
          <w:i w:val="0"/>
          <w:spacing w:val="0"/>
          <w:w w:val="100"/>
          <w:kern w:val="24"/>
          <w:position w:val="0"/>
          <w:sz w:val="24"/>
        </w:rPr>
      </w:lvl>
    </w:lvlOverride>
    <w:lvlOverride w:ilvl="7">
      <w:startOverride w:val="1"/>
      <w:lvl w:ilvl="7">
        <w:start w:val="1"/>
        <w:numFmt w:val="decimal"/>
        <w:pStyle w:val="8"/>
        <w:suff w:val="space"/>
        <w:lvlText w:val="%1.%2.%3.%4.%5.%6.%7.%8"/>
        <w:lvlJc w:val="left"/>
        <w:pPr>
          <w:ind w:left="0" w:firstLine="0"/>
        </w:pPr>
        <w:rPr>
          <w:rFonts w:ascii="Times New Roman" w:eastAsia="黑体" w:hAnsi="Times New Roman" w:hint="default"/>
          <w:b/>
          <w:i w:val="0"/>
          <w:spacing w:val="0"/>
          <w:w w:val="100"/>
          <w:kern w:val="24"/>
          <w:position w:val="0"/>
          <w:sz w:val="24"/>
        </w:rPr>
      </w:lvl>
    </w:lvlOverride>
    <w:lvlOverride w:ilvl="8">
      <w:startOverride w:val="1"/>
      <w:lvl w:ilvl="8">
        <w:start w:val="1"/>
        <w:numFmt w:val="decimal"/>
        <w:pStyle w:val="9"/>
        <w:suff w:val="space"/>
        <w:lvlText w:val="%1.%2.%3.%4.%5.%6.%7.%8.%9"/>
        <w:lvlJc w:val="left"/>
        <w:pPr>
          <w:ind w:left="0" w:firstLine="0"/>
        </w:pPr>
        <w:rPr>
          <w:rFonts w:ascii="Times New Roman" w:eastAsia="黑体" w:hAnsi="Times New Roman" w:hint="default"/>
          <w:b/>
          <w:i w:val="0"/>
          <w:spacing w:val="0"/>
          <w:w w:val="100"/>
          <w:kern w:val="24"/>
          <w:position w:val="0"/>
          <w:sz w:val="24"/>
        </w:rPr>
      </w:lvl>
    </w:lvlOverride>
  </w:num>
  <w:num w:numId="10">
    <w:abstractNumId w:val="17"/>
  </w:num>
  <w:num w:numId="11">
    <w:abstractNumId w:val="7"/>
  </w:num>
  <w:num w:numId="12">
    <w:abstractNumId w:val="13"/>
  </w:num>
  <w:num w:numId="13">
    <w:abstractNumId w:val="16"/>
  </w:num>
  <w:num w:numId="14">
    <w:abstractNumId w:val="5"/>
  </w:num>
  <w:num w:numId="15">
    <w:abstractNumId w:val="3"/>
  </w:num>
  <w:num w:numId="16">
    <w:abstractNumId w:val="8"/>
  </w:num>
  <w:num w:numId="17">
    <w:abstractNumId w:val="14"/>
  </w:num>
  <w:num w:numId="18">
    <w:abstractNumId w:val="14"/>
    <w:lvlOverride w:ilvl="0">
      <w:lvl w:ilvl="0">
        <w:start w:val="1"/>
        <w:numFmt w:val="decimal"/>
        <w:suff w:val="space"/>
        <w:lvlText w:val="第%1部分"/>
        <w:lvlJc w:val="left"/>
        <w:pPr>
          <w:ind w:left="0" w:firstLine="0"/>
        </w:pPr>
        <w:rPr>
          <w:rFonts w:ascii="Times New Roman" w:eastAsia="黑体" w:hAnsi="Times New Roman" w:hint="default"/>
          <w:b/>
          <w:i w:val="0"/>
          <w:spacing w:val="0"/>
          <w:w w:val="100"/>
          <w:kern w:val="44"/>
          <w:position w:val="0"/>
          <w:sz w:val="44"/>
        </w:rPr>
      </w:lvl>
    </w:lvlOverride>
    <w:lvlOverride w:ilvl="1">
      <w:lvl w:ilvl="1">
        <w:start w:val="1"/>
        <w:numFmt w:val="decimal"/>
        <w:pStyle w:val="2"/>
        <w:suff w:val="space"/>
        <w:lvlText w:val="%1.%2"/>
        <w:lvlJc w:val="left"/>
        <w:pPr>
          <w:ind w:left="0" w:firstLine="0"/>
        </w:pPr>
        <w:rPr>
          <w:rFonts w:ascii="Times New Roman" w:eastAsia="黑体" w:hAnsi="Times New Roman" w:hint="default"/>
          <w:b/>
          <w:i w:val="0"/>
          <w:spacing w:val="0"/>
          <w:w w:val="100"/>
          <w:kern w:val="32"/>
          <w:position w:val="0"/>
          <w:sz w:val="32"/>
        </w:rPr>
      </w:lvl>
    </w:lvlOverride>
    <w:lvlOverride w:ilvl="2">
      <w:lvl w:ilvl="2">
        <w:start w:val="1"/>
        <w:numFmt w:val="decimal"/>
        <w:pStyle w:val="3"/>
        <w:suff w:val="space"/>
        <w:lvlText w:val="%1.%2.%3"/>
        <w:lvlJc w:val="left"/>
        <w:pPr>
          <w:ind w:left="0" w:firstLine="0"/>
        </w:pPr>
        <w:rPr>
          <w:rFonts w:ascii="Times New Roman" w:eastAsia="黑体" w:hAnsi="Times New Roman" w:hint="default"/>
          <w:b/>
          <w:i w:val="0"/>
          <w:spacing w:val="0"/>
          <w:w w:val="100"/>
          <w:kern w:val="30"/>
          <w:position w:val="0"/>
          <w:sz w:val="30"/>
        </w:rPr>
      </w:lvl>
    </w:lvlOverride>
    <w:lvlOverride w:ilvl="3">
      <w:lvl w:ilvl="3">
        <w:start w:val="1"/>
        <w:numFmt w:val="decimal"/>
        <w:pStyle w:val="4"/>
        <w:suff w:val="space"/>
        <w:lvlText w:val="%1.%2.%3.%4"/>
        <w:lvlJc w:val="left"/>
        <w:pPr>
          <w:ind w:left="0" w:firstLine="0"/>
        </w:pPr>
        <w:rPr>
          <w:rFonts w:ascii="Times New Roman" w:eastAsia="黑体" w:hAnsi="Times New Roman" w:hint="default"/>
          <w:b/>
          <w:i w:val="0"/>
          <w:spacing w:val="0"/>
          <w:w w:val="100"/>
          <w:kern w:val="28"/>
          <w:position w:val="0"/>
          <w:sz w:val="28"/>
        </w:rPr>
      </w:lvl>
    </w:lvlOverride>
    <w:lvlOverride w:ilvl="4">
      <w:lvl w:ilvl="4">
        <w:start w:val="1"/>
        <w:numFmt w:val="decimal"/>
        <w:pStyle w:val="5"/>
        <w:suff w:val="space"/>
        <w:lvlText w:val="%1.%2.%3.%4.%5"/>
        <w:lvlJc w:val="left"/>
        <w:pPr>
          <w:ind w:left="0" w:firstLine="0"/>
        </w:pPr>
        <w:rPr>
          <w:rFonts w:ascii="Times New Roman" w:eastAsia="黑体" w:hAnsi="Times New Roman" w:hint="default"/>
          <w:b/>
          <w:i w:val="0"/>
          <w:spacing w:val="0"/>
          <w:w w:val="100"/>
          <w:kern w:val="24"/>
          <w:position w:val="0"/>
          <w:sz w:val="24"/>
        </w:rPr>
      </w:lvl>
    </w:lvlOverride>
    <w:lvlOverride w:ilvl="5">
      <w:lvl w:ilvl="5">
        <w:start w:val="1"/>
        <w:numFmt w:val="decimal"/>
        <w:pStyle w:val="6"/>
        <w:suff w:val="space"/>
        <w:lvlText w:val="%1.%2.%3.%4.%5.%6"/>
        <w:lvlJc w:val="left"/>
        <w:pPr>
          <w:ind w:left="0" w:firstLine="0"/>
        </w:pPr>
        <w:rPr>
          <w:rFonts w:ascii="Times New Roman" w:eastAsia="黑体" w:hAnsi="Times New Roman" w:hint="default"/>
          <w:b/>
          <w:i w:val="0"/>
          <w:spacing w:val="0"/>
          <w:w w:val="100"/>
          <w:kern w:val="24"/>
          <w:position w:val="0"/>
          <w:sz w:val="24"/>
        </w:rPr>
      </w:lvl>
    </w:lvlOverride>
    <w:lvlOverride w:ilvl="6">
      <w:lvl w:ilvl="6">
        <w:start w:val="1"/>
        <w:numFmt w:val="decimal"/>
        <w:pStyle w:val="7"/>
        <w:suff w:val="space"/>
        <w:lvlText w:val="%1.%2.%3.%4.%5.%6.%7"/>
        <w:lvlJc w:val="left"/>
        <w:pPr>
          <w:ind w:left="0" w:firstLine="0"/>
        </w:pPr>
        <w:rPr>
          <w:rFonts w:ascii="Times New Roman" w:eastAsia="黑体" w:hAnsi="Times New Roman" w:hint="default"/>
          <w:b/>
          <w:i w:val="0"/>
          <w:spacing w:val="0"/>
          <w:w w:val="100"/>
          <w:kern w:val="24"/>
          <w:position w:val="0"/>
          <w:sz w:val="24"/>
        </w:rPr>
      </w:lvl>
    </w:lvlOverride>
    <w:lvlOverride w:ilvl="7">
      <w:lvl w:ilvl="7">
        <w:start w:val="1"/>
        <w:numFmt w:val="decimal"/>
        <w:pStyle w:val="8"/>
        <w:suff w:val="space"/>
        <w:lvlText w:val="%1.%2.%3.%4.%5.%6.%7.%8"/>
        <w:lvlJc w:val="left"/>
        <w:pPr>
          <w:ind w:left="0" w:firstLine="0"/>
        </w:pPr>
        <w:rPr>
          <w:rFonts w:ascii="Times New Roman" w:eastAsia="黑体" w:hAnsi="Times New Roman" w:hint="default"/>
          <w:b/>
          <w:i w:val="0"/>
          <w:spacing w:val="0"/>
          <w:w w:val="100"/>
          <w:kern w:val="24"/>
          <w:position w:val="0"/>
          <w:sz w:val="24"/>
        </w:rPr>
      </w:lvl>
    </w:lvlOverride>
    <w:lvlOverride w:ilvl="8">
      <w:lvl w:ilvl="8">
        <w:start w:val="1"/>
        <w:numFmt w:val="decimal"/>
        <w:pStyle w:val="9"/>
        <w:suff w:val="space"/>
        <w:lvlText w:val="%1.%2.%3.%4.%5.%6.%7.%8.%9"/>
        <w:lvlJc w:val="left"/>
        <w:pPr>
          <w:ind w:left="0" w:firstLine="0"/>
        </w:pPr>
        <w:rPr>
          <w:rFonts w:ascii="Times New Roman" w:eastAsia="黑体" w:hAnsi="Times New Roman" w:hint="default"/>
          <w:b/>
          <w:i w:val="0"/>
          <w:spacing w:val="0"/>
          <w:w w:val="100"/>
          <w:kern w:val="24"/>
          <w:position w:val="0"/>
          <w:sz w:val="24"/>
        </w:rPr>
      </w:lvl>
    </w:lvlOverride>
  </w:num>
  <w:num w:numId="19">
    <w:abstractNumId w:val="21"/>
  </w:num>
  <w:num w:numId="20">
    <w:abstractNumId w:val="2"/>
  </w:num>
  <w:num w:numId="21">
    <w:abstractNumId w:val="0"/>
  </w:num>
  <w:num w:numId="22">
    <w:abstractNumId w:val="6"/>
  </w:num>
  <w:num w:numId="23">
    <w:abstractNumId w:val="18"/>
  </w:num>
  <w:num w:numId="24">
    <w:abstractNumId w:val="19"/>
  </w:num>
  <w:num w:numId="25">
    <w:abstractNumId w:val="15"/>
  </w:num>
  <w:num w:numId="26">
    <w:abstractNumId w:val="20"/>
  </w:num>
  <w:num w:numId="27">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81"/>
    <o:shapelayout v:ext="edit">
      <o:idmap v:ext="edit" data="2"/>
    </o:shapelayout>
  </w:hdrShapeDefaults>
  <w:footnotePr>
    <w:numFmt w:val="decimalEnclosedCircleChines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96106"/>
    <w:rsid w:val="00001BAE"/>
    <w:rsid w:val="00004708"/>
    <w:rsid w:val="00006AD7"/>
    <w:rsid w:val="0001011C"/>
    <w:rsid w:val="00010571"/>
    <w:rsid w:val="00013193"/>
    <w:rsid w:val="00014885"/>
    <w:rsid w:val="000239F8"/>
    <w:rsid w:val="000269FA"/>
    <w:rsid w:val="00030328"/>
    <w:rsid w:val="000336B6"/>
    <w:rsid w:val="0003408D"/>
    <w:rsid w:val="00034FFC"/>
    <w:rsid w:val="0003675B"/>
    <w:rsid w:val="00037D5A"/>
    <w:rsid w:val="00040CD8"/>
    <w:rsid w:val="00041928"/>
    <w:rsid w:val="00050FC6"/>
    <w:rsid w:val="00054CE2"/>
    <w:rsid w:val="00054DD7"/>
    <w:rsid w:val="00057E5A"/>
    <w:rsid w:val="0006070D"/>
    <w:rsid w:val="00062DD1"/>
    <w:rsid w:val="00063250"/>
    <w:rsid w:val="00067B43"/>
    <w:rsid w:val="00070A0C"/>
    <w:rsid w:val="00072C7F"/>
    <w:rsid w:val="0007306B"/>
    <w:rsid w:val="00074EDC"/>
    <w:rsid w:val="00080373"/>
    <w:rsid w:val="0008357E"/>
    <w:rsid w:val="00083F02"/>
    <w:rsid w:val="00095DEB"/>
    <w:rsid w:val="000A1A20"/>
    <w:rsid w:val="000A6D7E"/>
    <w:rsid w:val="000A7A67"/>
    <w:rsid w:val="000B21E1"/>
    <w:rsid w:val="000B3F85"/>
    <w:rsid w:val="000B7FF1"/>
    <w:rsid w:val="000C0991"/>
    <w:rsid w:val="000C0AAF"/>
    <w:rsid w:val="000C1413"/>
    <w:rsid w:val="000C2CF9"/>
    <w:rsid w:val="000C4134"/>
    <w:rsid w:val="000C5507"/>
    <w:rsid w:val="000C6AE4"/>
    <w:rsid w:val="000C7CAF"/>
    <w:rsid w:val="000D1D8C"/>
    <w:rsid w:val="000D3B46"/>
    <w:rsid w:val="000D5140"/>
    <w:rsid w:val="000D6158"/>
    <w:rsid w:val="000D7999"/>
    <w:rsid w:val="000D7B20"/>
    <w:rsid w:val="000E06D4"/>
    <w:rsid w:val="000E4DD8"/>
    <w:rsid w:val="000E5B91"/>
    <w:rsid w:val="000F0342"/>
    <w:rsid w:val="000F39C3"/>
    <w:rsid w:val="000F583C"/>
    <w:rsid w:val="000F67C0"/>
    <w:rsid w:val="000F7AF5"/>
    <w:rsid w:val="00101572"/>
    <w:rsid w:val="00104CD5"/>
    <w:rsid w:val="00105048"/>
    <w:rsid w:val="0010535F"/>
    <w:rsid w:val="00113C47"/>
    <w:rsid w:val="00113FDB"/>
    <w:rsid w:val="00120509"/>
    <w:rsid w:val="001227D5"/>
    <w:rsid w:val="0012288F"/>
    <w:rsid w:val="001228BE"/>
    <w:rsid w:val="0012394E"/>
    <w:rsid w:val="00125DE8"/>
    <w:rsid w:val="00125F1D"/>
    <w:rsid w:val="00126E7B"/>
    <w:rsid w:val="0012798B"/>
    <w:rsid w:val="0013471D"/>
    <w:rsid w:val="00135160"/>
    <w:rsid w:val="001405E1"/>
    <w:rsid w:val="00140A39"/>
    <w:rsid w:val="00140DF6"/>
    <w:rsid w:val="00141E5B"/>
    <w:rsid w:val="00144C2A"/>
    <w:rsid w:val="00144C8F"/>
    <w:rsid w:val="00145CF4"/>
    <w:rsid w:val="00146D63"/>
    <w:rsid w:val="00147EA5"/>
    <w:rsid w:val="00150439"/>
    <w:rsid w:val="001525D7"/>
    <w:rsid w:val="00153576"/>
    <w:rsid w:val="00154A62"/>
    <w:rsid w:val="001560BE"/>
    <w:rsid w:val="00157169"/>
    <w:rsid w:val="00160522"/>
    <w:rsid w:val="00162DAD"/>
    <w:rsid w:val="00164BA4"/>
    <w:rsid w:val="00164EB1"/>
    <w:rsid w:val="00165E49"/>
    <w:rsid w:val="001660BA"/>
    <w:rsid w:val="00166318"/>
    <w:rsid w:val="00167249"/>
    <w:rsid w:val="001736D2"/>
    <w:rsid w:val="00175F31"/>
    <w:rsid w:val="00182406"/>
    <w:rsid w:val="0018282E"/>
    <w:rsid w:val="001837DF"/>
    <w:rsid w:val="00183828"/>
    <w:rsid w:val="001876AC"/>
    <w:rsid w:val="001878D2"/>
    <w:rsid w:val="001909F7"/>
    <w:rsid w:val="00190B36"/>
    <w:rsid w:val="00192DB3"/>
    <w:rsid w:val="001945DA"/>
    <w:rsid w:val="00196CF7"/>
    <w:rsid w:val="001A1A80"/>
    <w:rsid w:val="001A2603"/>
    <w:rsid w:val="001A3D0C"/>
    <w:rsid w:val="001A41D4"/>
    <w:rsid w:val="001A4CE9"/>
    <w:rsid w:val="001A717B"/>
    <w:rsid w:val="001A7A39"/>
    <w:rsid w:val="001B1636"/>
    <w:rsid w:val="001B1D6C"/>
    <w:rsid w:val="001B3B01"/>
    <w:rsid w:val="001C15A6"/>
    <w:rsid w:val="001C2423"/>
    <w:rsid w:val="001C3269"/>
    <w:rsid w:val="001C373F"/>
    <w:rsid w:val="001C4835"/>
    <w:rsid w:val="001C5423"/>
    <w:rsid w:val="001C6A92"/>
    <w:rsid w:val="001D2950"/>
    <w:rsid w:val="001D349C"/>
    <w:rsid w:val="001F058E"/>
    <w:rsid w:val="001F3CEB"/>
    <w:rsid w:val="0020553A"/>
    <w:rsid w:val="00207685"/>
    <w:rsid w:val="00211862"/>
    <w:rsid w:val="00211891"/>
    <w:rsid w:val="002119F7"/>
    <w:rsid w:val="00211EBB"/>
    <w:rsid w:val="0021395E"/>
    <w:rsid w:val="00220161"/>
    <w:rsid w:val="00232651"/>
    <w:rsid w:val="00240C70"/>
    <w:rsid w:val="00246991"/>
    <w:rsid w:val="00246992"/>
    <w:rsid w:val="00254F56"/>
    <w:rsid w:val="002555AA"/>
    <w:rsid w:val="00255E82"/>
    <w:rsid w:val="00256652"/>
    <w:rsid w:val="00257299"/>
    <w:rsid w:val="002633FD"/>
    <w:rsid w:val="00274443"/>
    <w:rsid w:val="00276874"/>
    <w:rsid w:val="00281032"/>
    <w:rsid w:val="002913A5"/>
    <w:rsid w:val="00294830"/>
    <w:rsid w:val="002A1123"/>
    <w:rsid w:val="002A6828"/>
    <w:rsid w:val="002B011C"/>
    <w:rsid w:val="002B0534"/>
    <w:rsid w:val="002B08D0"/>
    <w:rsid w:val="002B69DC"/>
    <w:rsid w:val="002C1910"/>
    <w:rsid w:val="002C43EF"/>
    <w:rsid w:val="002C4BA0"/>
    <w:rsid w:val="002C6395"/>
    <w:rsid w:val="002E5537"/>
    <w:rsid w:val="002F2096"/>
    <w:rsid w:val="002F229B"/>
    <w:rsid w:val="002F31C4"/>
    <w:rsid w:val="002F39D8"/>
    <w:rsid w:val="002F7D0F"/>
    <w:rsid w:val="00306756"/>
    <w:rsid w:val="00306D0C"/>
    <w:rsid w:val="00310D74"/>
    <w:rsid w:val="0031165F"/>
    <w:rsid w:val="0031796E"/>
    <w:rsid w:val="00320FF7"/>
    <w:rsid w:val="00323BAC"/>
    <w:rsid w:val="00326899"/>
    <w:rsid w:val="00327364"/>
    <w:rsid w:val="003277CB"/>
    <w:rsid w:val="00332B9E"/>
    <w:rsid w:val="00334A67"/>
    <w:rsid w:val="00335499"/>
    <w:rsid w:val="003532C4"/>
    <w:rsid w:val="00353993"/>
    <w:rsid w:val="0035479D"/>
    <w:rsid w:val="003548BE"/>
    <w:rsid w:val="00354F55"/>
    <w:rsid w:val="00361A4B"/>
    <w:rsid w:val="00365F24"/>
    <w:rsid w:val="00373679"/>
    <w:rsid w:val="003844C6"/>
    <w:rsid w:val="00391570"/>
    <w:rsid w:val="00392CE8"/>
    <w:rsid w:val="003948E8"/>
    <w:rsid w:val="003956F3"/>
    <w:rsid w:val="0039739F"/>
    <w:rsid w:val="00397895"/>
    <w:rsid w:val="003A1C87"/>
    <w:rsid w:val="003A37C6"/>
    <w:rsid w:val="003A3F5C"/>
    <w:rsid w:val="003A4167"/>
    <w:rsid w:val="003A4C8B"/>
    <w:rsid w:val="003A612A"/>
    <w:rsid w:val="003B0EE6"/>
    <w:rsid w:val="003B191F"/>
    <w:rsid w:val="003B1DCF"/>
    <w:rsid w:val="003B2008"/>
    <w:rsid w:val="003B57E7"/>
    <w:rsid w:val="003C460E"/>
    <w:rsid w:val="003D267B"/>
    <w:rsid w:val="003D277C"/>
    <w:rsid w:val="003D29D6"/>
    <w:rsid w:val="003D3ED5"/>
    <w:rsid w:val="003D3F8C"/>
    <w:rsid w:val="003D58A3"/>
    <w:rsid w:val="003D6261"/>
    <w:rsid w:val="003D70BA"/>
    <w:rsid w:val="003E0600"/>
    <w:rsid w:val="003E1C06"/>
    <w:rsid w:val="003E533B"/>
    <w:rsid w:val="003F083F"/>
    <w:rsid w:val="003F7805"/>
    <w:rsid w:val="00407286"/>
    <w:rsid w:val="0041192C"/>
    <w:rsid w:val="0041311A"/>
    <w:rsid w:val="00413F34"/>
    <w:rsid w:val="0041460E"/>
    <w:rsid w:val="00415656"/>
    <w:rsid w:val="00417D79"/>
    <w:rsid w:val="00420350"/>
    <w:rsid w:val="00420A7D"/>
    <w:rsid w:val="0042207E"/>
    <w:rsid w:val="0042255A"/>
    <w:rsid w:val="004312B9"/>
    <w:rsid w:val="00435E37"/>
    <w:rsid w:val="004370C6"/>
    <w:rsid w:val="00437DC2"/>
    <w:rsid w:val="00442039"/>
    <w:rsid w:val="004424BF"/>
    <w:rsid w:val="0044497D"/>
    <w:rsid w:val="0044758D"/>
    <w:rsid w:val="004515D9"/>
    <w:rsid w:val="0045163F"/>
    <w:rsid w:val="00460482"/>
    <w:rsid w:val="00460902"/>
    <w:rsid w:val="0046188B"/>
    <w:rsid w:val="004678FB"/>
    <w:rsid w:val="004724B9"/>
    <w:rsid w:val="00473699"/>
    <w:rsid w:val="00475041"/>
    <w:rsid w:val="00477B1F"/>
    <w:rsid w:val="004811C8"/>
    <w:rsid w:val="00483626"/>
    <w:rsid w:val="004838AD"/>
    <w:rsid w:val="00483978"/>
    <w:rsid w:val="00486D2A"/>
    <w:rsid w:val="0048769A"/>
    <w:rsid w:val="00491D20"/>
    <w:rsid w:val="004942E9"/>
    <w:rsid w:val="00495FB0"/>
    <w:rsid w:val="004963B7"/>
    <w:rsid w:val="004A3216"/>
    <w:rsid w:val="004A5CB6"/>
    <w:rsid w:val="004A5FA1"/>
    <w:rsid w:val="004A6A2F"/>
    <w:rsid w:val="004A7221"/>
    <w:rsid w:val="004B1811"/>
    <w:rsid w:val="004B1C35"/>
    <w:rsid w:val="004B2AD0"/>
    <w:rsid w:val="004C05A3"/>
    <w:rsid w:val="004C09A9"/>
    <w:rsid w:val="004C1373"/>
    <w:rsid w:val="004C4577"/>
    <w:rsid w:val="004C6A5D"/>
    <w:rsid w:val="004D016B"/>
    <w:rsid w:val="004D27F8"/>
    <w:rsid w:val="004D28EB"/>
    <w:rsid w:val="004D2CB0"/>
    <w:rsid w:val="004D3629"/>
    <w:rsid w:val="004D3AA8"/>
    <w:rsid w:val="004E0D34"/>
    <w:rsid w:val="004E0F35"/>
    <w:rsid w:val="004E3615"/>
    <w:rsid w:val="004E5DEC"/>
    <w:rsid w:val="00502E93"/>
    <w:rsid w:val="00506E07"/>
    <w:rsid w:val="00515D5C"/>
    <w:rsid w:val="005210E8"/>
    <w:rsid w:val="00521DB7"/>
    <w:rsid w:val="005238A9"/>
    <w:rsid w:val="00524A35"/>
    <w:rsid w:val="00534295"/>
    <w:rsid w:val="00534EEB"/>
    <w:rsid w:val="00535BC3"/>
    <w:rsid w:val="00542A74"/>
    <w:rsid w:val="005452D5"/>
    <w:rsid w:val="005502EB"/>
    <w:rsid w:val="00550F24"/>
    <w:rsid w:val="00553390"/>
    <w:rsid w:val="00553783"/>
    <w:rsid w:val="0055394B"/>
    <w:rsid w:val="00554556"/>
    <w:rsid w:val="00554572"/>
    <w:rsid w:val="00555341"/>
    <w:rsid w:val="00555E97"/>
    <w:rsid w:val="005568C9"/>
    <w:rsid w:val="00557B25"/>
    <w:rsid w:val="00561484"/>
    <w:rsid w:val="00562315"/>
    <w:rsid w:val="0056251F"/>
    <w:rsid w:val="00565A31"/>
    <w:rsid w:val="00566587"/>
    <w:rsid w:val="00566C92"/>
    <w:rsid w:val="00570D63"/>
    <w:rsid w:val="00572AA2"/>
    <w:rsid w:val="005734C6"/>
    <w:rsid w:val="005805E7"/>
    <w:rsid w:val="005812BC"/>
    <w:rsid w:val="00581539"/>
    <w:rsid w:val="005860F7"/>
    <w:rsid w:val="005865BE"/>
    <w:rsid w:val="00593AFC"/>
    <w:rsid w:val="005A2F9C"/>
    <w:rsid w:val="005A37C5"/>
    <w:rsid w:val="005A568E"/>
    <w:rsid w:val="005B00B9"/>
    <w:rsid w:val="005B1703"/>
    <w:rsid w:val="005B263B"/>
    <w:rsid w:val="005B47FE"/>
    <w:rsid w:val="005B6BD1"/>
    <w:rsid w:val="005C01F2"/>
    <w:rsid w:val="005C08CF"/>
    <w:rsid w:val="005C3B75"/>
    <w:rsid w:val="005C483F"/>
    <w:rsid w:val="005C7A97"/>
    <w:rsid w:val="005D2822"/>
    <w:rsid w:val="005D71B2"/>
    <w:rsid w:val="005E0E98"/>
    <w:rsid w:val="005E1E9A"/>
    <w:rsid w:val="005E5720"/>
    <w:rsid w:val="005E7FBD"/>
    <w:rsid w:val="005F03CC"/>
    <w:rsid w:val="005F0EDD"/>
    <w:rsid w:val="005F1AE9"/>
    <w:rsid w:val="005F2347"/>
    <w:rsid w:val="005F41AF"/>
    <w:rsid w:val="00603196"/>
    <w:rsid w:val="00607B0D"/>
    <w:rsid w:val="00607D22"/>
    <w:rsid w:val="00607F22"/>
    <w:rsid w:val="006149F7"/>
    <w:rsid w:val="0061758C"/>
    <w:rsid w:val="006203DC"/>
    <w:rsid w:val="0063587A"/>
    <w:rsid w:val="00636B13"/>
    <w:rsid w:val="00637EB5"/>
    <w:rsid w:val="006428E2"/>
    <w:rsid w:val="006436F2"/>
    <w:rsid w:val="00643DE4"/>
    <w:rsid w:val="00646D70"/>
    <w:rsid w:val="00650CA2"/>
    <w:rsid w:val="006561C3"/>
    <w:rsid w:val="00660094"/>
    <w:rsid w:val="00660FDA"/>
    <w:rsid w:val="006615A3"/>
    <w:rsid w:val="00661AFD"/>
    <w:rsid w:val="00665E85"/>
    <w:rsid w:val="00670DDB"/>
    <w:rsid w:val="0067524A"/>
    <w:rsid w:val="00681DF3"/>
    <w:rsid w:val="00683110"/>
    <w:rsid w:val="00687789"/>
    <w:rsid w:val="00687E3F"/>
    <w:rsid w:val="00691A0E"/>
    <w:rsid w:val="00693090"/>
    <w:rsid w:val="00696A30"/>
    <w:rsid w:val="006970CD"/>
    <w:rsid w:val="0069777C"/>
    <w:rsid w:val="006A0646"/>
    <w:rsid w:val="006A39A7"/>
    <w:rsid w:val="006A5CF2"/>
    <w:rsid w:val="006A6EA9"/>
    <w:rsid w:val="006A78CF"/>
    <w:rsid w:val="006B1B9B"/>
    <w:rsid w:val="006B200D"/>
    <w:rsid w:val="006B40C7"/>
    <w:rsid w:val="006B4B07"/>
    <w:rsid w:val="006B7A91"/>
    <w:rsid w:val="006C06EB"/>
    <w:rsid w:val="006C3FCD"/>
    <w:rsid w:val="006C6436"/>
    <w:rsid w:val="006D0077"/>
    <w:rsid w:val="006D3604"/>
    <w:rsid w:val="006D57F8"/>
    <w:rsid w:val="006D69F7"/>
    <w:rsid w:val="006D737B"/>
    <w:rsid w:val="006D7F10"/>
    <w:rsid w:val="006E0E87"/>
    <w:rsid w:val="006E3422"/>
    <w:rsid w:val="006E3500"/>
    <w:rsid w:val="006E3730"/>
    <w:rsid w:val="006E56FE"/>
    <w:rsid w:val="006E6632"/>
    <w:rsid w:val="006F176A"/>
    <w:rsid w:val="006F63F2"/>
    <w:rsid w:val="006F7D9E"/>
    <w:rsid w:val="00701E0A"/>
    <w:rsid w:val="0070401C"/>
    <w:rsid w:val="00704773"/>
    <w:rsid w:val="00710658"/>
    <w:rsid w:val="00716A5C"/>
    <w:rsid w:val="0072214F"/>
    <w:rsid w:val="00723638"/>
    <w:rsid w:val="00723DDB"/>
    <w:rsid w:val="007245C2"/>
    <w:rsid w:val="00725C2C"/>
    <w:rsid w:val="00732010"/>
    <w:rsid w:val="007327A0"/>
    <w:rsid w:val="0073282E"/>
    <w:rsid w:val="007335E2"/>
    <w:rsid w:val="00733B92"/>
    <w:rsid w:val="00736240"/>
    <w:rsid w:val="0073687F"/>
    <w:rsid w:val="0074398B"/>
    <w:rsid w:val="00744D9F"/>
    <w:rsid w:val="00745250"/>
    <w:rsid w:val="00746549"/>
    <w:rsid w:val="00747063"/>
    <w:rsid w:val="007527F7"/>
    <w:rsid w:val="00757836"/>
    <w:rsid w:val="00760C04"/>
    <w:rsid w:val="00762C33"/>
    <w:rsid w:val="00764237"/>
    <w:rsid w:val="00765563"/>
    <w:rsid w:val="0076645C"/>
    <w:rsid w:val="00767C48"/>
    <w:rsid w:val="00770512"/>
    <w:rsid w:val="00773905"/>
    <w:rsid w:val="00773B0D"/>
    <w:rsid w:val="00774F12"/>
    <w:rsid w:val="0077522C"/>
    <w:rsid w:val="0077541C"/>
    <w:rsid w:val="0077749E"/>
    <w:rsid w:val="00783587"/>
    <w:rsid w:val="007841BD"/>
    <w:rsid w:val="007861D5"/>
    <w:rsid w:val="007938B2"/>
    <w:rsid w:val="007A06C3"/>
    <w:rsid w:val="007A23EC"/>
    <w:rsid w:val="007B0B08"/>
    <w:rsid w:val="007B501C"/>
    <w:rsid w:val="007B524A"/>
    <w:rsid w:val="007B5704"/>
    <w:rsid w:val="007B594E"/>
    <w:rsid w:val="007B5D10"/>
    <w:rsid w:val="007C0324"/>
    <w:rsid w:val="007C07E4"/>
    <w:rsid w:val="007C1ADC"/>
    <w:rsid w:val="007C24C9"/>
    <w:rsid w:val="007C4281"/>
    <w:rsid w:val="007C4406"/>
    <w:rsid w:val="007C4916"/>
    <w:rsid w:val="007C690F"/>
    <w:rsid w:val="007C6AA3"/>
    <w:rsid w:val="007C6AAB"/>
    <w:rsid w:val="007C6DEC"/>
    <w:rsid w:val="007D140D"/>
    <w:rsid w:val="007D27F0"/>
    <w:rsid w:val="007D4624"/>
    <w:rsid w:val="007D46B2"/>
    <w:rsid w:val="007D6C5C"/>
    <w:rsid w:val="007D7FD9"/>
    <w:rsid w:val="007E0564"/>
    <w:rsid w:val="007E06A7"/>
    <w:rsid w:val="007E1BA9"/>
    <w:rsid w:val="007E3065"/>
    <w:rsid w:val="007E385E"/>
    <w:rsid w:val="007E43FA"/>
    <w:rsid w:val="007E6C58"/>
    <w:rsid w:val="007F0B90"/>
    <w:rsid w:val="007F129C"/>
    <w:rsid w:val="007F18EA"/>
    <w:rsid w:val="007F1A51"/>
    <w:rsid w:val="007F24E4"/>
    <w:rsid w:val="007F747B"/>
    <w:rsid w:val="00800C77"/>
    <w:rsid w:val="008028C1"/>
    <w:rsid w:val="00803FBB"/>
    <w:rsid w:val="00810EC0"/>
    <w:rsid w:val="0082013F"/>
    <w:rsid w:val="00820BE7"/>
    <w:rsid w:val="00822C8F"/>
    <w:rsid w:val="00823D38"/>
    <w:rsid w:val="008253D0"/>
    <w:rsid w:val="008268F2"/>
    <w:rsid w:val="00826F9F"/>
    <w:rsid w:val="00831FF9"/>
    <w:rsid w:val="008329CF"/>
    <w:rsid w:val="00837DC5"/>
    <w:rsid w:val="00840483"/>
    <w:rsid w:val="0084067E"/>
    <w:rsid w:val="00842E9E"/>
    <w:rsid w:val="00842F71"/>
    <w:rsid w:val="00846E77"/>
    <w:rsid w:val="00847DF8"/>
    <w:rsid w:val="00853997"/>
    <w:rsid w:val="008562A2"/>
    <w:rsid w:val="00863802"/>
    <w:rsid w:val="00864E9B"/>
    <w:rsid w:val="00865336"/>
    <w:rsid w:val="00865BF0"/>
    <w:rsid w:val="0087232C"/>
    <w:rsid w:val="008743AB"/>
    <w:rsid w:val="00882694"/>
    <w:rsid w:val="00882A15"/>
    <w:rsid w:val="00882E99"/>
    <w:rsid w:val="00882FBB"/>
    <w:rsid w:val="00882FCD"/>
    <w:rsid w:val="00882FED"/>
    <w:rsid w:val="00883189"/>
    <w:rsid w:val="00884AFE"/>
    <w:rsid w:val="00894B79"/>
    <w:rsid w:val="00895EF8"/>
    <w:rsid w:val="00895FAE"/>
    <w:rsid w:val="00896106"/>
    <w:rsid w:val="00897136"/>
    <w:rsid w:val="00897DE8"/>
    <w:rsid w:val="008A0565"/>
    <w:rsid w:val="008A2737"/>
    <w:rsid w:val="008A3F9F"/>
    <w:rsid w:val="008A6717"/>
    <w:rsid w:val="008A67FA"/>
    <w:rsid w:val="008A6AE4"/>
    <w:rsid w:val="008B0354"/>
    <w:rsid w:val="008B1416"/>
    <w:rsid w:val="008B31A0"/>
    <w:rsid w:val="008C1046"/>
    <w:rsid w:val="008C61ED"/>
    <w:rsid w:val="008C6B60"/>
    <w:rsid w:val="008D35A7"/>
    <w:rsid w:val="008D3D71"/>
    <w:rsid w:val="008D6D2B"/>
    <w:rsid w:val="008E061F"/>
    <w:rsid w:val="008E6834"/>
    <w:rsid w:val="008F2492"/>
    <w:rsid w:val="008F2620"/>
    <w:rsid w:val="008F2D21"/>
    <w:rsid w:val="008F36A6"/>
    <w:rsid w:val="008F5954"/>
    <w:rsid w:val="008F5A34"/>
    <w:rsid w:val="008F606E"/>
    <w:rsid w:val="008F608C"/>
    <w:rsid w:val="00902568"/>
    <w:rsid w:val="00903134"/>
    <w:rsid w:val="009036E0"/>
    <w:rsid w:val="00905728"/>
    <w:rsid w:val="00905F3D"/>
    <w:rsid w:val="00907569"/>
    <w:rsid w:val="00907844"/>
    <w:rsid w:val="00911DFA"/>
    <w:rsid w:val="009132B3"/>
    <w:rsid w:val="0091781E"/>
    <w:rsid w:val="0092009E"/>
    <w:rsid w:val="00920432"/>
    <w:rsid w:val="00925287"/>
    <w:rsid w:val="00925485"/>
    <w:rsid w:val="00927700"/>
    <w:rsid w:val="009303C8"/>
    <w:rsid w:val="00933177"/>
    <w:rsid w:val="00940F18"/>
    <w:rsid w:val="009420A1"/>
    <w:rsid w:val="009434BC"/>
    <w:rsid w:val="009443BA"/>
    <w:rsid w:val="00946704"/>
    <w:rsid w:val="00950528"/>
    <w:rsid w:val="009538C8"/>
    <w:rsid w:val="00953B81"/>
    <w:rsid w:val="0095648D"/>
    <w:rsid w:val="00966AED"/>
    <w:rsid w:val="0097338B"/>
    <w:rsid w:val="00973937"/>
    <w:rsid w:val="00976597"/>
    <w:rsid w:val="00976AC2"/>
    <w:rsid w:val="009771B4"/>
    <w:rsid w:val="00980E05"/>
    <w:rsid w:val="00982047"/>
    <w:rsid w:val="0098229F"/>
    <w:rsid w:val="00985E24"/>
    <w:rsid w:val="00986515"/>
    <w:rsid w:val="0098658C"/>
    <w:rsid w:val="0099121C"/>
    <w:rsid w:val="009916E2"/>
    <w:rsid w:val="009917EC"/>
    <w:rsid w:val="00997682"/>
    <w:rsid w:val="009A1B0E"/>
    <w:rsid w:val="009B46A0"/>
    <w:rsid w:val="009B55E2"/>
    <w:rsid w:val="009B7E9A"/>
    <w:rsid w:val="009C05CF"/>
    <w:rsid w:val="009C2AA5"/>
    <w:rsid w:val="009C4B49"/>
    <w:rsid w:val="009D2366"/>
    <w:rsid w:val="009D687A"/>
    <w:rsid w:val="009E0DB0"/>
    <w:rsid w:val="009E29C7"/>
    <w:rsid w:val="009E3B2F"/>
    <w:rsid w:val="009E7342"/>
    <w:rsid w:val="009E7A1E"/>
    <w:rsid w:val="009E7A35"/>
    <w:rsid w:val="009F064E"/>
    <w:rsid w:val="009F0991"/>
    <w:rsid w:val="009F1761"/>
    <w:rsid w:val="009F2504"/>
    <w:rsid w:val="009F361E"/>
    <w:rsid w:val="009F3E22"/>
    <w:rsid w:val="009F5041"/>
    <w:rsid w:val="009F56AB"/>
    <w:rsid w:val="009F6F9B"/>
    <w:rsid w:val="00A03B3E"/>
    <w:rsid w:val="00A077EB"/>
    <w:rsid w:val="00A12263"/>
    <w:rsid w:val="00A1368C"/>
    <w:rsid w:val="00A15FC3"/>
    <w:rsid w:val="00A2248E"/>
    <w:rsid w:val="00A22A2F"/>
    <w:rsid w:val="00A2347B"/>
    <w:rsid w:val="00A24205"/>
    <w:rsid w:val="00A24538"/>
    <w:rsid w:val="00A24604"/>
    <w:rsid w:val="00A305A3"/>
    <w:rsid w:val="00A3361F"/>
    <w:rsid w:val="00A33DB5"/>
    <w:rsid w:val="00A3412A"/>
    <w:rsid w:val="00A344E0"/>
    <w:rsid w:val="00A37045"/>
    <w:rsid w:val="00A4132B"/>
    <w:rsid w:val="00A444FD"/>
    <w:rsid w:val="00A47536"/>
    <w:rsid w:val="00A47890"/>
    <w:rsid w:val="00A47C97"/>
    <w:rsid w:val="00A50856"/>
    <w:rsid w:val="00A50CC3"/>
    <w:rsid w:val="00A51EDD"/>
    <w:rsid w:val="00A521CC"/>
    <w:rsid w:val="00A666F1"/>
    <w:rsid w:val="00A70B6A"/>
    <w:rsid w:val="00A70C18"/>
    <w:rsid w:val="00A74353"/>
    <w:rsid w:val="00A743B8"/>
    <w:rsid w:val="00A74514"/>
    <w:rsid w:val="00A7592A"/>
    <w:rsid w:val="00A76CFC"/>
    <w:rsid w:val="00A772CD"/>
    <w:rsid w:val="00A77616"/>
    <w:rsid w:val="00A82160"/>
    <w:rsid w:val="00A83891"/>
    <w:rsid w:val="00A83EB7"/>
    <w:rsid w:val="00A86FE8"/>
    <w:rsid w:val="00A93DCB"/>
    <w:rsid w:val="00A9499A"/>
    <w:rsid w:val="00A949C7"/>
    <w:rsid w:val="00A94D62"/>
    <w:rsid w:val="00A97270"/>
    <w:rsid w:val="00A9731E"/>
    <w:rsid w:val="00AA2064"/>
    <w:rsid w:val="00AA4C3E"/>
    <w:rsid w:val="00AA58A0"/>
    <w:rsid w:val="00AA64E2"/>
    <w:rsid w:val="00AB0E41"/>
    <w:rsid w:val="00AB0F88"/>
    <w:rsid w:val="00AB16AF"/>
    <w:rsid w:val="00AB1EA1"/>
    <w:rsid w:val="00AB3B08"/>
    <w:rsid w:val="00AB5FCF"/>
    <w:rsid w:val="00AC0276"/>
    <w:rsid w:val="00AC0A0F"/>
    <w:rsid w:val="00AC3870"/>
    <w:rsid w:val="00AC51D1"/>
    <w:rsid w:val="00AD7A56"/>
    <w:rsid w:val="00AE5CAE"/>
    <w:rsid w:val="00AE6FFE"/>
    <w:rsid w:val="00AF0231"/>
    <w:rsid w:val="00AF3026"/>
    <w:rsid w:val="00AF3DCF"/>
    <w:rsid w:val="00AF60CD"/>
    <w:rsid w:val="00AF6C51"/>
    <w:rsid w:val="00AF78D4"/>
    <w:rsid w:val="00B00338"/>
    <w:rsid w:val="00B01A17"/>
    <w:rsid w:val="00B05D5B"/>
    <w:rsid w:val="00B12E1F"/>
    <w:rsid w:val="00B15B27"/>
    <w:rsid w:val="00B2038E"/>
    <w:rsid w:val="00B2532F"/>
    <w:rsid w:val="00B266E9"/>
    <w:rsid w:val="00B31489"/>
    <w:rsid w:val="00B31943"/>
    <w:rsid w:val="00B32C36"/>
    <w:rsid w:val="00B32F7F"/>
    <w:rsid w:val="00B35936"/>
    <w:rsid w:val="00B372F1"/>
    <w:rsid w:val="00B4227E"/>
    <w:rsid w:val="00B42E08"/>
    <w:rsid w:val="00B4322E"/>
    <w:rsid w:val="00B43A12"/>
    <w:rsid w:val="00B43F87"/>
    <w:rsid w:val="00B44762"/>
    <w:rsid w:val="00B4575A"/>
    <w:rsid w:val="00B457E6"/>
    <w:rsid w:val="00B46BAD"/>
    <w:rsid w:val="00B4772F"/>
    <w:rsid w:val="00B503EF"/>
    <w:rsid w:val="00B526CA"/>
    <w:rsid w:val="00B5626B"/>
    <w:rsid w:val="00B61EFE"/>
    <w:rsid w:val="00B66F62"/>
    <w:rsid w:val="00B706CE"/>
    <w:rsid w:val="00B73823"/>
    <w:rsid w:val="00B760E4"/>
    <w:rsid w:val="00B868E6"/>
    <w:rsid w:val="00B87526"/>
    <w:rsid w:val="00B9175E"/>
    <w:rsid w:val="00B91BF7"/>
    <w:rsid w:val="00B92AA5"/>
    <w:rsid w:val="00BA1042"/>
    <w:rsid w:val="00BA48B2"/>
    <w:rsid w:val="00BA6B0C"/>
    <w:rsid w:val="00BB23BC"/>
    <w:rsid w:val="00BB4C08"/>
    <w:rsid w:val="00BB4D62"/>
    <w:rsid w:val="00BB5247"/>
    <w:rsid w:val="00BB5908"/>
    <w:rsid w:val="00BB69FD"/>
    <w:rsid w:val="00BB6D7B"/>
    <w:rsid w:val="00BC2271"/>
    <w:rsid w:val="00BC2EAB"/>
    <w:rsid w:val="00BC6231"/>
    <w:rsid w:val="00BD5C9B"/>
    <w:rsid w:val="00BD6638"/>
    <w:rsid w:val="00BE42C9"/>
    <w:rsid w:val="00BE5F35"/>
    <w:rsid w:val="00BE6157"/>
    <w:rsid w:val="00BE64E5"/>
    <w:rsid w:val="00BE6B49"/>
    <w:rsid w:val="00BF5F88"/>
    <w:rsid w:val="00BF7F28"/>
    <w:rsid w:val="00C022EF"/>
    <w:rsid w:val="00C050A5"/>
    <w:rsid w:val="00C057A6"/>
    <w:rsid w:val="00C12BFC"/>
    <w:rsid w:val="00C20BA2"/>
    <w:rsid w:val="00C210CA"/>
    <w:rsid w:val="00C22DF0"/>
    <w:rsid w:val="00C25001"/>
    <w:rsid w:val="00C271A0"/>
    <w:rsid w:val="00C273CF"/>
    <w:rsid w:val="00C27AE0"/>
    <w:rsid w:val="00C30510"/>
    <w:rsid w:val="00C319E2"/>
    <w:rsid w:val="00C35E0A"/>
    <w:rsid w:val="00C35F41"/>
    <w:rsid w:val="00C360B0"/>
    <w:rsid w:val="00C36EC1"/>
    <w:rsid w:val="00C377B8"/>
    <w:rsid w:val="00C37F47"/>
    <w:rsid w:val="00C41A41"/>
    <w:rsid w:val="00C42906"/>
    <w:rsid w:val="00C52849"/>
    <w:rsid w:val="00C53368"/>
    <w:rsid w:val="00C54C2D"/>
    <w:rsid w:val="00C54CC4"/>
    <w:rsid w:val="00C54EEA"/>
    <w:rsid w:val="00C56395"/>
    <w:rsid w:val="00C564C0"/>
    <w:rsid w:val="00C566E5"/>
    <w:rsid w:val="00C57F85"/>
    <w:rsid w:val="00C61D4A"/>
    <w:rsid w:val="00C6626B"/>
    <w:rsid w:val="00C7057F"/>
    <w:rsid w:val="00C70AA4"/>
    <w:rsid w:val="00C7138F"/>
    <w:rsid w:val="00C71A77"/>
    <w:rsid w:val="00C8131C"/>
    <w:rsid w:val="00C864AC"/>
    <w:rsid w:val="00C87439"/>
    <w:rsid w:val="00C92964"/>
    <w:rsid w:val="00C93C6C"/>
    <w:rsid w:val="00C93F17"/>
    <w:rsid w:val="00C9623B"/>
    <w:rsid w:val="00CA4588"/>
    <w:rsid w:val="00CA65B1"/>
    <w:rsid w:val="00CA7D94"/>
    <w:rsid w:val="00CB196A"/>
    <w:rsid w:val="00CB4366"/>
    <w:rsid w:val="00CB5A85"/>
    <w:rsid w:val="00CC4D10"/>
    <w:rsid w:val="00CC4DC6"/>
    <w:rsid w:val="00CC6565"/>
    <w:rsid w:val="00CC7563"/>
    <w:rsid w:val="00CD0805"/>
    <w:rsid w:val="00CD144F"/>
    <w:rsid w:val="00CD1752"/>
    <w:rsid w:val="00CD1F25"/>
    <w:rsid w:val="00CD3566"/>
    <w:rsid w:val="00CD5F4E"/>
    <w:rsid w:val="00CD6235"/>
    <w:rsid w:val="00CD7C02"/>
    <w:rsid w:val="00CD7DD5"/>
    <w:rsid w:val="00CE2558"/>
    <w:rsid w:val="00CE26F4"/>
    <w:rsid w:val="00CE5F4A"/>
    <w:rsid w:val="00CE62FC"/>
    <w:rsid w:val="00CE70AA"/>
    <w:rsid w:val="00CF13D0"/>
    <w:rsid w:val="00CF5DA6"/>
    <w:rsid w:val="00CF75B6"/>
    <w:rsid w:val="00D04999"/>
    <w:rsid w:val="00D07748"/>
    <w:rsid w:val="00D1096A"/>
    <w:rsid w:val="00D1281C"/>
    <w:rsid w:val="00D132F2"/>
    <w:rsid w:val="00D13769"/>
    <w:rsid w:val="00D141DE"/>
    <w:rsid w:val="00D1499C"/>
    <w:rsid w:val="00D14C25"/>
    <w:rsid w:val="00D17622"/>
    <w:rsid w:val="00D22922"/>
    <w:rsid w:val="00D23815"/>
    <w:rsid w:val="00D27169"/>
    <w:rsid w:val="00D27E72"/>
    <w:rsid w:val="00D313C7"/>
    <w:rsid w:val="00D328DA"/>
    <w:rsid w:val="00D35DA6"/>
    <w:rsid w:val="00D37E2F"/>
    <w:rsid w:val="00D4273B"/>
    <w:rsid w:val="00D44E20"/>
    <w:rsid w:val="00D4501A"/>
    <w:rsid w:val="00D5154A"/>
    <w:rsid w:val="00D54FF4"/>
    <w:rsid w:val="00D55644"/>
    <w:rsid w:val="00D56829"/>
    <w:rsid w:val="00D6000E"/>
    <w:rsid w:val="00D60710"/>
    <w:rsid w:val="00D643BC"/>
    <w:rsid w:val="00D65022"/>
    <w:rsid w:val="00D66F5A"/>
    <w:rsid w:val="00D711DA"/>
    <w:rsid w:val="00D71493"/>
    <w:rsid w:val="00D7434F"/>
    <w:rsid w:val="00D8196A"/>
    <w:rsid w:val="00D83FB8"/>
    <w:rsid w:val="00D8591B"/>
    <w:rsid w:val="00D92E88"/>
    <w:rsid w:val="00D930EE"/>
    <w:rsid w:val="00DA0B6F"/>
    <w:rsid w:val="00DA1B0E"/>
    <w:rsid w:val="00DA3842"/>
    <w:rsid w:val="00DA4991"/>
    <w:rsid w:val="00DA4F18"/>
    <w:rsid w:val="00DA6D3D"/>
    <w:rsid w:val="00DB2093"/>
    <w:rsid w:val="00DB4F2F"/>
    <w:rsid w:val="00DC0286"/>
    <w:rsid w:val="00DC47FF"/>
    <w:rsid w:val="00DC6D14"/>
    <w:rsid w:val="00DD00BB"/>
    <w:rsid w:val="00DD3572"/>
    <w:rsid w:val="00DD61A9"/>
    <w:rsid w:val="00DD7EE5"/>
    <w:rsid w:val="00DE36DE"/>
    <w:rsid w:val="00DE6D7D"/>
    <w:rsid w:val="00DF5DB1"/>
    <w:rsid w:val="00E00B88"/>
    <w:rsid w:val="00E016BA"/>
    <w:rsid w:val="00E01F81"/>
    <w:rsid w:val="00E02028"/>
    <w:rsid w:val="00E06F78"/>
    <w:rsid w:val="00E11596"/>
    <w:rsid w:val="00E1483E"/>
    <w:rsid w:val="00E14C98"/>
    <w:rsid w:val="00E15D50"/>
    <w:rsid w:val="00E16EAF"/>
    <w:rsid w:val="00E21E93"/>
    <w:rsid w:val="00E224F1"/>
    <w:rsid w:val="00E255C8"/>
    <w:rsid w:val="00E272D4"/>
    <w:rsid w:val="00E33A5F"/>
    <w:rsid w:val="00E33D3B"/>
    <w:rsid w:val="00E35AB1"/>
    <w:rsid w:val="00E36AB4"/>
    <w:rsid w:val="00E40655"/>
    <w:rsid w:val="00E455C1"/>
    <w:rsid w:val="00E46876"/>
    <w:rsid w:val="00E47A15"/>
    <w:rsid w:val="00E55A00"/>
    <w:rsid w:val="00E64501"/>
    <w:rsid w:val="00E667C5"/>
    <w:rsid w:val="00E66C61"/>
    <w:rsid w:val="00E66E7F"/>
    <w:rsid w:val="00E70BBC"/>
    <w:rsid w:val="00E74D0B"/>
    <w:rsid w:val="00E75E8A"/>
    <w:rsid w:val="00E82FA7"/>
    <w:rsid w:val="00E8352B"/>
    <w:rsid w:val="00E84821"/>
    <w:rsid w:val="00E86E51"/>
    <w:rsid w:val="00E87AA2"/>
    <w:rsid w:val="00E94A4F"/>
    <w:rsid w:val="00EA2633"/>
    <w:rsid w:val="00EA35C8"/>
    <w:rsid w:val="00EA43FB"/>
    <w:rsid w:val="00EA7E85"/>
    <w:rsid w:val="00EB0152"/>
    <w:rsid w:val="00EB0998"/>
    <w:rsid w:val="00EB34F9"/>
    <w:rsid w:val="00EB3830"/>
    <w:rsid w:val="00EB6BDA"/>
    <w:rsid w:val="00EC1246"/>
    <w:rsid w:val="00EC1D53"/>
    <w:rsid w:val="00EC5126"/>
    <w:rsid w:val="00EC583C"/>
    <w:rsid w:val="00ED0EB6"/>
    <w:rsid w:val="00ED54E6"/>
    <w:rsid w:val="00ED611D"/>
    <w:rsid w:val="00ED6C49"/>
    <w:rsid w:val="00ED7236"/>
    <w:rsid w:val="00EE3DE1"/>
    <w:rsid w:val="00EE472D"/>
    <w:rsid w:val="00EE7461"/>
    <w:rsid w:val="00EE757E"/>
    <w:rsid w:val="00EE77F4"/>
    <w:rsid w:val="00EE7D5C"/>
    <w:rsid w:val="00EF0966"/>
    <w:rsid w:val="00EF1C2A"/>
    <w:rsid w:val="00EF29FC"/>
    <w:rsid w:val="00EF2CCE"/>
    <w:rsid w:val="00EF4518"/>
    <w:rsid w:val="00EF5B6B"/>
    <w:rsid w:val="00EF72D8"/>
    <w:rsid w:val="00EF7FC6"/>
    <w:rsid w:val="00F020A6"/>
    <w:rsid w:val="00F041AD"/>
    <w:rsid w:val="00F057C5"/>
    <w:rsid w:val="00F0590B"/>
    <w:rsid w:val="00F05F65"/>
    <w:rsid w:val="00F10831"/>
    <w:rsid w:val="00F160BB"/>
    <w:rsid w:val="00F161B5"/>
    <w:rsid w:val="00F36E3D"/>
    <w:rsid w:val="00F37B7A"/>
    <w:rsid w:val="00F42EFB"/>
    <w:rsid w:val="00F433FA"/>
    <w:rsid w:val="00F43584"/>
    <w:rsid w:val="00F44C64"/>
    <w:rsid w:val="00F45596"/>
    <w:rsid w:val="00F45842"/>
    <w:rsid w:val="00F45B72"/>
    <w:rsid w:val="00F46632"/>
    <w:rsid w:val="00F52BA9"/>
    <w:rsid w:val="00F53910"/>
    <w:rsid w:val="00F60791"/>
    <w:rsid w:val="00F62F6B"/>
    <w:rsid w:val="00F721BA"/>
    <w:rsid w:val="00F72A5B"/>
    <w:rsid w:val="00F73B99"/>
    <w:rsid w:val="00F74A36"/>
    <w:rsid w:val="00F74DDB"/>
    <w:rsid w:val="00F755E7"/>
    <w:rsid w:val="00F76015"/>
    <w:rsid w:val="00F81BE3"/>
    <w:rsid w:val="00F870D3"/>
    <w:rsid w:val="00F93006"/>
    <w:rsid w:val="00F93386"/>
    <w:rsid w:val="00F969F9"/>
    <w:rsid w:val="00FA51DF"/>
    <w:rsid w:val="00FA5A7D"/>
    <w:rsid w:val="00FB3CB8"/>
    <w:rsid w:val="00FB429D"/>
    <w:rsid w:val="00FB6636"/>
    <w:rsid w:val="00FC089C"/>
    <w:rsid w:val="00FC4436"/>
    <w:rsid w:val="00FD073F"/>
    <w:rsid w:val="00FD3EB2"/>
    <w:rsid w:val="00FD4975"/>
    <w:rsid w:val="00FF0CA7"/>
    <w:rsid w:val="00FF10FD"/>
    <w:rsid w:val="00FF54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5:docId w15:val="{7830A6E8-E067-4D9E-A10E-981B23DD8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宋体" w:eastAsia="宋体" w:hAnsi="宋体"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A4132B"/>
    <w:pPr>
      <w:widowControl w:val="0"/>
      <w:spacing w:line="360" w:lineRule="auto"/>
      <w:ind w:firstLineChars="200" w:firstLine="200"/>
      <w:jc w:val="both"/>
    </w:pPr>
    <w:rPr>
      <w:rFonts w:ascii="Times New Roman" w:hAnsi="Times New Roman"/>
    </w:rPr>
  </w:style>
  <w:style w:type="paragraph" w:styleId="1">
    <w:name w:val="heading 1"/>
    <w:aliases w:val="H1,Heading 0,h1,PIM 1,1.,123321,ch,章节标题,Section Head,1st level,l1,1,H11,H12,H13,H14,H15,H16,H17,Title1,一级,Level 1 Topic Heading,b1,1.0,&amp;3,List level 1,标书1,第*部分,第A章,l0,Header1,11,h11,12,h12,13,h13,14,h14,15,h15,16,h16,17,h17,18,h18,19,h19,110,h110,章"/>
    <w:basedOn w:val="a2"/>
    <w:next w:val="a2"/>
    <w:link w:val="10"/>
    <w:autoRedefine/>
    <w:qFormat/>
    <w:rsid w:val="00AA64E2"/>
    <w:pPr>
      <w:keepNext/>
      <w:keepLines/>
      <w:numPr>
        <w:numId w:val="12"/>
      </w:numPr>
      <w:spacing w:before="340" w:after="330"/>
      <w:ind w:firstLineChars="0" w:firstLine="0"/>
      <w:outlineLvl w:val="0"/>
    </w:pPr>
    <w:rPr>
      <w:rFonts w:ascii="宋体" w:eastAsia="黑体" w:hAnsi="宋体"/>
      <w:b/>
      <w:bCs/>
      <w:kern w:val="44"/>
      <w:sz w:val="28"/>
      <w:szCs w:val="36"/>
    </w:rPr>
  </w:style>
  <w:style w:type="paragraph" w:styleId="2">
    <w:name w:val="heading 2"/>
    <w:aliases w:val="H2,h2,Heading 2 Hidden,Heading 2 CCBS,heading 2,第一章 标题 2,ISO1,2nd level,2,l2,DO NOT USE_h2,chn,Chapter Number/Appendix Letter,sect 1.2,PIM2,Header 2,Underrubrik1,body,prop2,Heading Heading 221,Arial 12 Fett Kursiv,UNDERRUBRIK 1-2,HD2,Titre3,H21,H22"/>
    <w:basedOn w:val="a2"/>
    <w:next w:val="a2"/>
    <w:link w:val="20"/>
    <w:unhideWhenUsed/>
    <w:qFormat/>
    <w:rsid w:val="00570D63"/>
    <w:pPr>
      <w:keepNext/>
      <w:keepLines/>
      <w:numPr>
        <w:ilvl w:val="1"/>
        <w:numId w:val="1"/>
      </w:numPr>
      <w:spacing w:before="140" w:after="140" w:line="416" w:lineRule="auto"/>
      <w:ind w:firstLineChars="0"/>
      <w:outlineLvl w:val="1"/>
    </w:pPr>
    <w:rPr>
      <w:rFonts w:asciiTheme="majorHAnsi" w:eastAsia="黑体" w:hAnsiTheme="majorHAnsi" w:cstheme="majorBidi"/>
      <w:b/>
      <w:bCs/>
      <w:sz w:val="32"/>
      <w:szCs w:val="32"/>
    </w:rPr>
  </w:style>
  <w:style w:type="paragraph" w:styleId="3">
    <w:name w:val="heading 3"/>
    <w:aliases w:val="h3,H3,sect1.2.3,Bold Head,bh,l3,CT,Level 3 Head,Heading 3 - old,level_3,PIM 3,prop3,3,3heading,heading 3,Heading 31,1.1.1 Heading 3,heading 3TOC,3rd level,sect1.2.31,sect1.2.32,sect1.2.311,sect1.2.33,sect1.2.312,BOD 0,标题3,Level 3 Topic Heading,h31"/>
    <w:basedOn w:val="a2"/>
    <w:next w:val="a2"/>
    <w:link w:val="30"/>
    <w:unhideWhenUsed/>
    <w:qFormat/>
    <w:rsid w:val="00570D63"/>
    <w:pPr>
      <w:keepNext/>
      <w:keepLines/>
      <w:numPr>
        <w:ilvl w:val="2"/>
        <w:numId w:val="1"/>
      </w:numPr>
      <w:spacing w:before="140" w:after="140" w:line="416" w:lineRule="auto"/>
      <w:ind w:firstLineChars="0"/>
      <w:outlineLvl w:val="2"/>
    </w:pPr>
    <w:rPr>
      <w:rFonts w:eastAsia="黑体"/>
      <w:b/>
      <w:bCs/>
      <w:sz w:val="30"/>
      <w:szCs w:val="32"/>
    </w:rPr>
  </w:style>
  <w:style w:type="paragraph" w:styleId="4">
    <w:name w:val="heading 4"/>
    <w:aliases w:val="h4,H4,PIM 4,sect 1.2.3.4,Ref Heading 1,rh1,Heading sql,h41,h42,h43,h411,h44,h412,h45,h413,h46,h414,h47,h48,h415,h49,h410,h416,h417,h418,h419,h420,h4110,h421,heading 4,4th level,1.1.1.1,4,4heading,sect 1.2.3.41,Ref Heading 11,rh11,sect 1.2.3.42,rh12"/>
    <w:basedOn w:val="a2"/>
    <w:next w:val="a2"/>
    <w:link w:val="40"/>
    <w:unhideWhenUsed/>
    <w:qFormat/>
    <w:rsid w:val="00570D63"/>
    <w:pPr>
      <w:keepNext/>
      <w:keepLines/>
      <w:numPr>
        <w:ilvl w:val="3"/>
        <w:numId w:val="1"/>
      </w:numPr>
      <w:spacing w:before="140" w:after="140" w:line="377" w:lineRule="auto"/>
      <w:ind w:firstLineChars="0"/>
      <w:outlineLvl w:val="3"/>
    </w:pPr>
    <w:rPr>
      <w:rFonts w:asciiTheme="majorHAnsi" w:eastAsia="黑体" w:hAnsiTheme="majorHAnsi" w:cstheme="majorBidi"/>
      <w:b/>
      <w:bCs/>
      <w:sz w:val="28"/>
      <w:szCs w:val="28"/>
    </w:rPr>
  </w:style>
  <w:style w:type="paragraph" w:styleId="5">
    <w:name w:val="heading 5"/>
    <w:aliases w:val="H5,h5,PIM 5,h51,heading 51,h52,heading 52,h53,heading 53,dash,ds,dd,Roman list,5,Block Label,1.1.1,标题 5 Char Char Char,第四层条,口,Second Subheading,上海中望标准标题五,e标题 5,正文五级标题,l5,hm,module heading,heading 5,Level 3 - i,Appendix A  Heading 5,Heading5,ITT t5"/>
    <w:basedOn w:val="a2"/>
    <w:next w:val="a2"/>
    <w:link w:val="50"/>
    <w:unhideWhenUsed/>
    <w:qFormat/>
    <w:rsid w:val="00570D63"/>
    <w:pPr>
      <w:keepNext/>
      <w:keepLines/>
      <w:numPr>
        <w:ilvl w:val="4"/>
        <w:numId w:val="1"/>
      </w:numPr>
      <w:spacing w:before="120" w:after="120" w:line="376" w:lineRule="auto"/>
      <w:ind w:firstLineChars="0"/>
      <w:outlineLvl w:val="4"/>
    </w:pPr>
    <w:rPr>
      <w:rFonts w:eastAsia="黑体"/>
      <w:b/>
      <w:bCs/>
      <w:sz w:val="24"/>
      <w:szCs w:val="28"/>
    </w:rPr>
  </w:style>
  <w:style w:type="paragraph" w:styleId="6">
    <w:name w:val="heading 6"/>
    <w:aliases w:val="H6,PIM 6,BOD 4,h6,h61,heading 61,Third Subheading,e标题 6,L6,第五层条,正文六级标题,Bullet list,Legal Level 1.,Bullet (Single Lines),6,标题 6(ALT+6),第六层条目,标题6,标题6 Char Char,标题6 Char Char Char Char Char,标题6 Char,PIM 61,H61,BOD 41,PIM 62,H62,BOD 42,PIM 63,H63"/>
    <w:basedOn w:val="a2"/>
    <w:next w:val="a2"/>
    <w:link w:val="60"/>
    <w:unhideWhenUsed/>
    <w:qFormat/>
    <w:rsid w:val="00570D63"/>
    <w:pPr>
      <w:keepNext/>
      <w:keepLines/>
      <w:numPr>
        <w:ilvl w:val="5"/>
        <w:numId w:val="1"/>
      </w:numPr>
      <w:spacing w:before="120" w:after="120" w:line="319" w:lineRule="auto"/>
      <w:ind w:firstLineChars="0"/>
      <w:outlineLvl w:val="5"/>
    </w:pPr>
    <w:rPr>
      <w:rFonts w:asciiTheme="majorHAnsi" w:eastAsia="黑体" w:hAnsiTheme="majorHAnsi" w:cstheme="majorBidi"/>
      <w:b/>
      <w:bCs/>
      <w:sz w:val="24"/>
      <w:szCs w:val="24"/>
    </w:rPr>
  </w:style>
  <w:style w:type="paragraph" w:styleId="7">
    <w:name w:val="heading 7"/>
    <w:aliases w:val="正文七级标题,letter list,PIM 7,L7,Legal Level 1.1.,1.标题 6,（1）,不用,H TIMES1,H7,PIM 71,H71,PIM 72,H72,PIM 73,PIM 74,PIM 75,H73,PIM 711,H711,PIM 721,H721,PIM 731,PIM 741,PIM 76,H74,PIM 712,H712,PIM 722,H722,PIM 732,PIM 742,PIM 77,H75,PIM 713,H713,PIM 723"/>
    <w:basedOn w:val="a2"/>
    <w:next w:val="a2"/>
    <w:link w:val="70"/>
    <w:unhideWhenUsed/>
    <w:qFormat/>
    <w:rsid w:val="00570D63"/>
    <w:pPr>
      <w:keepNext/>
      <w:keepLines/>
      <w:numPr>
        <w:ilvl w:val="6"/>
        <w:numId w:val="1"/>
      </w:numPr>
      <w:spacing w:before="120" w:after="120" w:line="319" w:lineRule="auto"/>
      <w:ind w:firstLineChars="0"/>
      <w:outlineLvl w:val="6"/>
    </w:pPr>
    <w:rPr>
      <w:rFonts w:eastAsia="黑体"/>
      <w:b/>
      <w:bCs/>
      <w:sz w:val="24"/>
      <w:szCs w:val="24"/>
    </w:rPr>
  </w:style>
  <w:style w:type="paragraph" w:styleId="8">
    <w:name w:val="heading 8"/>
    <w:aliases w:val="正文八级标题,Legal Level 1.1.1.,Legal Level 1.1.1.1,Legal Level 1.1.1.2,Legal Level 1.1.1.3,Legal Level 1.1.1.4,Legal Level 1.1.1.5,Legal Level 1.1.1.6,Legal Level 1.1.1.7,Legal Level 1.1.1.11,Legal Level 1.1.1.21,Legal Level 1.1.1.8,Legal Level 1.1.1.12"/>
    <w:basedOn w:val="a2"/>
    <w:next w:val="a2"/>
    <w:link w:val="80"/>
    <w:unhideWhenUsed/>
    <w:qFormat/>
    <w:rsid w:val="00570D63"/>
    <w:pPr>
      <w:keepNext/>
      <w:keepLines/>
      <w:numPr>
        <w:ilvl w:val="7"/>
        <w:numId w:val="1"/>
      </w:numPr>
      <w:spacing w:before="120" w:after="120" w:line="319" w:lineRule="auto"/>
      <w:ind w:firstLineChars="0"/>
      <w:outlineLvl w:val="7"/>
    </w:pPr>
    <w:rPr>
      <w:rFonts w:asciiTheme="majorHAnsi" w:eastAsia="黑体" w:hAnsiTheme="majorHAnsi" w:cstheme="majorBidi"/>
      <w:b/>
      <w:sz w:val="24"/>
      <w:szCs w:val="24"/>
    </w:rPr>
  </w:style>
  <w:style w:type="paragraph" w:styleId="9">
    <w:name w:val="heading 9"/>
    <w:aliases w:val="正文九级标题,三级标题,PIM 9,huh,Legal Level 1.1.1.1.,Legal Level 1.1.1.1.1,Legal Level 1.1.1.1.2,Legal Level 1.1.1.1.3,Legal Level 1.1.1.1.4,Legal Level 1.1.1.1.5,Legal Level 1.1.1.1.6,Legal Level 1.1.1.1.7,Legal Level 1.1.1.1.11,Legal Level 1.1.1.1.21,不用9,H"/>
    <w:basedOn w:val="a2"/>
    <w:next w:val="a2"/>
    <w:link w:val="90"/>
    <w:unhideWhenUsed/>
    <w:qFormat/>
    <w:rsid w:val="00570D63"/>
    <w:pPr>
      <w:keepNext/>
      <w:keepLines/>
      <w:numPr>
        <w:ilvl w:val="8"/>
        <w:numId w:val="1"/>
      </w:numPr>
      <w:spacing w:before="120" w:after="120" w:line="319" w:lineRule="auto"/>
      <w:ind w:firstLineChars="0"/>
      <w:outlineLvl w:val="8"/>
    </w:pPr>
    <w:rPr>
      <w:rFonts w:asciiTheme="majorHAnsi" w:eastAsia="黑体" w:hAnsiTheme="majorHAnsi" w:cstheme="majorBidi"/>
      <w:b/>
      <w:sz w:val="24"/>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uiPriority w:val="1"/>
    <w:qFormat/>
    <w:rsid w:val="00896106"/>
    <w:rPr>
      <w:kern w:val="0"/>
      <w:sz w:val="22"/>
    </w:rPr>
  </w:style>
  <w:style w:type="character" w:customStyle="1" w:styleId="a7">
    <w:name w:val="无间隔 字符"/>
    <w:basedOn w:val="a3"/>
    <w:link w:val="a6"/>
    <w:uiPriority w:val="1"/>
    <w:rsid w:val="00896106"/>
    <w:rPr>
      <w:kern w:val="0"/>
      <w:sz w:val="22"/>
    </w:rPr>
  </w:style>
  <w:style w:type="paragraph" w:styleId="a8">
    <w:name w:val="Balloon Text"/>
    <w:basedOn w:val="a2"/>
    <w:link w:val="a9"/>
    <w:uiPriority w:val="99"/>
    <w:unhideWhenUsed/>
    <w:rsid w:val="00896106"/>
    <w:rPr>
      <w:sz w:val="18"/>
      <w:szCs w:val="18"/>
    </w:rPr>
  </w:style>
  <w:style w:type="character" w:customStyle="1" w:styleId="a9">
    <w:name w:val="批注框文本 字符"/>
    <w:basedOn w:val="a3"/>
    <w:link w:val="a8"/>
    <w:uiPriority w:val="99"/>
    <w:semiHidden/>
    <w:rsid w:val="00896106"/>
    <w:rPr>
      <w:sz w:val="18"/>
      <w:szCs w:val="18"/>
    </w:rPr>
  </w:style>
  <w:style w:type="paragraph" w:styleId="aa">
    <w:name w:val="header"/>
    <w:basedOn w:val="a2"/>
    <w:link w:val="ab"/>
    <w:unhideWhenUsed/>
    <w:rsid w:val="00896106"/>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3"/>
    <w:link w:val="aa"/>
    <w:rsid w:val="00896106"/>
    <w:rPr>
      <w:sz w:val="18"/>
      <w:szCs w:val="18"/>
    </w:rPr>
  </w:style>
  <w:style w:type="paragraph" w:styleId="ac">
    <w:name w:val="footer"/>
    <w:basedOn w:val="a2"/>
    <w:link w:val="ad"/>
    <w:uiPriority w:val="99"/>
    <w:unhideWhenUsed/>
    <w:rsid w:val="00896106"/>
    <w:pPr>
      <w:tabs>
        <w:tab w:val="center" w:pos="4153"/>
        <w:tab w:val="right" w:pos="8306"/>
      </w:tabs>
      <w:snapToGrid w:val="0"/>
      <w:jc w:val="left"/>
    </w:pPr>
    <w:rPr>
      <w:sz w:val="18"/>
      <w:szCs w:val="18"/>
    </w:rPr>
  </w:style>
  <w:style w:type="character" w:customStyle="1" w:styleId="ad">
    <w:name w:val="页脚 字符"/>
    <w:basedOn w:val="a3"/>
    <w:link w:val="ac"/>
    <w:uiPriority w:val="99"/>
    <w:rsid w:val="00896106"/>
    <w:rPr>
      <w:sz w:val="18"/>
      <w:szCs w:val="18"/>
    </w:rPr>
  </w:style>
  <w:style w:type="character" w:styleId="ae">
    <w:name w:val="Hyperlink"/>
    <w:uiPriority w:val="99"/>
    <w:unhideWhenUsed/>
    <w:rsid w:val="00896106"/>
    <w:rPr>
      <w:color w:val="0000FF"/>
      <w:u w:val="single"/>
    </w:rPr>
  </w:style>
  <w:style w:type="numbering" w:customStyle="1" w:styleId="a0">
    <w:name w:val="浙江协同数据章节"/>
    <w:uiPriority w:val="99"/>
    <w:rsid w:val="00570D63"/>
    <w:pPr>
      <w:numPr>
        <w:numId w:val="2"/>
      </w:numPr>
    </w:pPr>
  </w:style>
  <w:style w:type="paragraph" w:styleId="11">
    <w:name w:val="toc 1"/>
    <w:basedOn w:val="a2"/>
    <w:next w:val="a2"/>
    <w:autoRedefine/>
    <w:uiPriority w:val="39"/>
    <w:unhideWhenUsed/>
    <w:rsid w:val="00A93DCB"/>
    <w:pPr>
      <w:tabs>
        <w:tab w:val="right" w:leader="dot" w:pos="9356"/>
      </w:tabs>
      <w:spacing w:before="80" w:line="240" w:lineRule="auto"/>
      <w:ind w:firstLineChars="0" w:firstLine="0"/>
      <w:jc w:val="left"/>
    </w:pPr>
    <w:rPr>
      <w:rFonts w:eastAsia="黑体"/>
      <w:b/>
      <w:sz w:val="24"/>
    </w:rPr>
  </w:style>
  <w:style w:type="character" w:customStyle="1" w:styleId="10">
    <w:name w:val="标题 1 字符"/>
    <w:aliases w:val="H1 字符,Heading 0 字符,h1 字符,PIM 1 字符,1. 字符,123321 字符,ch 字符,章节标题 字符,Section Head 字符,1st level 字符,l1 字符,1 字符,H11 字符,H12 字符,H13 字符,H14 字符,H15 字符,H16 字符,H17 字符,Title1 字符,一级 字符,Level 1 Topic Heading 字符,b1 字符,1.0 字符,&amp;3 字符,List level 1 字符,标书1 字符,第*部分 字符"/>
    <w:basedOn w:val="a3"/>
    <w:link w:val="1"/>
    <w:rsid w:val="00AA64E2"/>
    <w:rPr>
      <w:rFonts w:eastAsia="黑体"/>
      <w:b/>
      <w:bCs/>
      <w:kern w:val="44"/>
      <w:sz w:val="28"/>
      <w:szCs w:val="36"/>
    </w:rPr>
  </w:style>
  <w:style w:type="character" w:customStyle="1" w:styleId="20">
    <w:name w:val="标题 2 字符"/>
    <w:aliases w:val="H2 字符,h2 字符,Heading 2 Hidden 字符,Heading 2 CCBS 字符,heading 2 字符,第一章 标题 2 字符,ISO1 字符,2nd level 字符,2 字符,l2 字符,DO NOT USE_h2 字符,chn 字符,Chapter Number/Appendix Letter 字符,sect 1.2 字符,PIM2 字符,Header 2 字符,Underrubrik1 字符,body 字符,prop2 字符,HD2 字符,H21 字符"/>
    <w:basedOn w:val="a3"/>
    <w:link w:val="2"/>
    <w:rsid w:val="00570D63"/>
    <w:rPr>
      <w:rFonts w:asciiTheme="majorHAnsi" w:eastAsia="黑体" w:hAnsiTheme="majorHAnsi" w:cstheme="majorBidi"/>
      <w:b/>
      <w:bCs/>
      <w:sz w:val="32"/>
      <w:szCs w:val="32"/>
    </w:rPr>
  </w:style>
  <w:style w:type="character" w:customStyle="1" w:styleId="30">
    <w:name w:val="标题 3 字符"/>
    <w:aliases w:val="h3 字符,H3 字符,sect1.2.3 字符,Bold Head 字符,bh 字符,l3 字符,CT 字符,Level 3 Head 字符,Heading 3 - old 字符,level_3 字符,PIM 3 字符,prop3 字符,3 字符,3heading 字符,heading 3 字符,Heading 31 字符,1.1.1 Heading 3 字符,heading 3TOC 字符,3rd level 字符,sect1.2.31 字符,sect1.2.32 字符"/>
    <w:basedOn w:val="a3"/>
    <w:link w:val="3"/>
    <w:rsid w:val="00570D63"/>
    <w:rPr>
      <w:rFonts w:ascii="Times New Roman" w:eastAsia="黑体" w:hAnsi="Times New Roman"/>
      <w:b/>
      <w:bCs/>
      <w:sz w:val="30"/>
      <w:szCs w:val="32"/>
    </w:rPr>
  </w:style>
  <w:style w:type="character" w:customStyle="1" w:styleId="40">
    <w:name w:val="标题 4 字符"/>
    <w:aliases w:val="h4 字符,H4 字符,PIM 4 字符,sect 1.2.3.4 字符,Ref Heading 1 字符,rh1 字符,Heading sql 字符,h41 字符,h42 字符,h43 字符,h411 字符,h44 字符,h412 字符,h45 字符,h413 字符,h46 字符,h414 字符,h47 字符,h48 字符,h415 字符,h49 字符,h410 字符,h416 字符,h417 字符,h418 字符,h419 字符,h420 字符,h4110 字符,h421 字符"/>
    <w:basedOn w:val="a3"/>
    <w:link w:val="4"/>
    <w:rsid w:val="00570D63"/>
    <w:rPr>
      <w:rFonts w:asciiTheme="majorHAnsi" w:eastAsia="黑体" w:hAnsiTheme="majorHAnsi" w:cstheme="majorBidi"/>
      <w:b/>
      <w:bCs/>
      <w:sz w:val="28"/>
      <w:szCs w:val="28"/>
    </w:rPr>
  </w:style>
  <w:style w:type="character" w:customStyle="1" w:styleId="50">
    <w:name w:val="标题 5 字符"/>
    <w:aliases w:val="H5 字符,h5 字符,PIM 5 字符,h51 字符,heading 51 字符,h52 字符,heading 52 字符,h53 字符,heading 53 字符,dash 字符,ds 字符,dd 字符,Roman list 字符,5 字符,Block Label 字符,1.1.1 字符,标题 5 Char Char Char 字符,第四层条 字符,口 字符,Second Subheading 字符,上海中望标准标题五 字符,e标题 5 字符,正文五级标题 字符,l5 字符"/>
    <w:basedOn w:val="a3"/>
    <w:link w:val="5"/>
    <w:rsid w:val="00570D63"/>
    <w:rPr>
      <w:rFonts w:ascii="Times New Roman" w:eastAsia="黑体" w:hAnsi="Times New Roman"/>
      <w:b/>
      <w:bCs/>
      <w:sz w:val="24"/>
      <w:szCs w:val="28"/>
    </w:rPr>
  </w:style>
  <w:style w:type="character" w:customStyle="1" w:styleId="60">
    <w:name w:val="标题 6 字符"/>
    <w:aliases w:val="H6 字符,PIM 6 字符,BOD 4 字符,h6 字符,h61 字符,heading 61 字符,Third Subheading 字符,e标题 6 字符,L6 字符,第五层条 字符,正文六级标题 字符,Bullet list 字符,Legal Level 1. 字符,Bullet (Single Lines) 字符,6 字符,标题 6(ALT+6) 字符,第六层条目 字符,标题6 字符,标题6 Char Char 字符,标题6 Char 字符,PIM 61 字符,H61 字符"/>
    <w:basedOn w:val="a3"/>
    <w:link w:val="6"/>
    <w:rsid w:val="00570D63"/>
    <w:rPr>
      <w:rFonts w:asciiTheme="majorHAnsi" w:eastAsia="黑体" w:hAnsiTheme="majorHAnsi" w:cstheme="majorBidi"/>
      <w:b/>
      <w:bCs/>
      <w:sz w:val="24"/>
      <w:szCs w:val="24"/>
    </w:rPr>
  </w:style>
  <w:style w:type="character" w:customStyle="1" w:styleId="70">
    <w:name w:val="标题 7 字符"/>
    <w:aliases w:val="正文七级标题 字符,letter list 字符,PIM 7 字符,L7 字符,Legal Level 1.1. 字符,1.标题 6 字符,（1） 字符,不用 字符,H TIMES1 字符,H7 字符,PIM 71 字符,H71 字符,PIM 72 字符,H72 字符,PIM 73 字符,PIM 74 字符,PIM 75 字符,H73 字符,PIM 711 字符,H711 字符,PIM 721 字符,H721 字符,PIM 731 字符,PIM 741 字符,PIM 76 字符"/>
    <w:basedOn w:val="a3"/>
    <w:link w:val="7"/>
    <w:rsid w:val="00570D63"/>
    <w:rPr>
      <w:rFonts w:ascii="Times New Roman" w:eastAsia="黑体" w:hAnsi="Times New Roman"/>
      <w:b/>
      <w:bCs/>
      <w:sz w:val="24"/>
      <w:szCs w:val="24"/>
    </w:rPr>
  </w:style>
  <w:style w:type="character" w:customStyle="1" w:styleId="80">
    <w:name w:val="标题 8 字符"/>
    <w:aliases w:val="正文八级标题 字符,Legal Level 1.1.1. 字符,Legal Level 1.1.1.1 字符,Legal Level 1.1.1.2 字符,Legal Level 1.1.1.3 字符,Legal Level 1.1.1.4 字符,Legal Level 1.1.1.5 字符,Legal Level 1.1.1.6 字符,Legal Level 1.1.1.7 字符,Legal Level 1.1.1.11 字符,Legal Level 1.1.1.21 字符"/>
    <w:basedOn w:val="a3"/>
    <w:link w:val="8"/>
    <w:rsid w:val="00570D63"/>
    <w:rPr>
      <w:rFonts w:asciiTheme="majorHAnsi" w:eastAsia="黑体" w:hAnsiTheme="majorHAnsi" w:cstheme="majorBidi"/>
      <w:b/>
      <w:sz w:val="24"/>
      <w:szCs w:val="24"/>
    </w:rPr>
  </w:style>
  <w:style w:type="character" w:customStyle="1" w:styleId="90">
    <w:name w:val="标题 9 字符"/>
    <w:aliases w:val="正文九级标题 字符,三级标题 字符,PIM 9 字符,huh 字符,Legal Level 1.1.1.1. 字符,Legal Level 1.1.1.1.1 字符,Legal Level 1.1.1.1.2 字符,Legal Level 1.1.1.1.3 字符,Legal Level 1.1.1.1.4 字符,Legal Level 1.1.1.1.5 字符,Legal Level 1.1.1.1.6 字符,Legal Level 1.1.1.1.7 字符,不用9 字符,H 字符"/>
    <w:basedOn w:val="a3"/>
    <w:link w:val="9"/>
    <w:rsid w:val="00570D63"/>
    <w:rPr>
      <w:rFonts w:asciiTheme="majorHAnsi" w:eastAsia="黑体" w:hAnsiTheme="majorHAnsi" w:cstheme="majorBidi"/>
      <w:b/>
      <w:sz w:val="24"/>
      <w:szCs w:val="21"/>
    </w:rPr>
  </w:style>
  <w:style w:type="paragraph" w:styleId="21">
    <w:name w:val="toc 2"/>
    <w:basedOn w:val="a2"/>
    <w:next w:val="a2"/>
    <w:autoRedefine/>
    <w:uiPriority w:val="39"/>
    <w:unhideWhenUsed/>
    <w:rsid w:val="00665E85"/>
    <w:pPr>
      <w:tabs>
        <w:tab w:val="right" w:leader="dot" w:pos="9356"/>
      </w:tabs>
      <w:spacing w:line="240" w:lineRule="auto"/>
      <w:ind w:leftChars="200" w:left="200" w:firstLineChars="0" w:firstLine="0"/>
    </w:pPr>
  </w:style>
  <w:style w:type="paragraph" w:styleId="31">
    <w:name w:val="toc 3"/>
    <w:basedOn w:val="a2"/>
    <w:next w:val="a2"/>
    <w:autoRedefine/>
    <w:uiPriority w:val="39"/>
    <w:unhideWhenUsed/>
    <w:rsid w:val="00665E85"/>
    <w:pPr>
      <w:tabs>
        <w:tab w:val="right" w:leader="dot" w:pos="9356"/>
      </w:tabs>
      <w:spacing w:line="240" w:lineRule="auto"/>
      <w:ind w:leftChars="400" w:left="400" w:firstLineChars="0" w:firstLine="0"/>
    </w:pPr>
  </w:style>
  <w:style w:type="paragraph" w:styleId="41">
    <w:name w:val="toc 4"/>
    <w:basedOn w:val="a2"/>
    <w:next w:val="a2"/>
    <w:autoRedefine/>
    <w:uiPriority w:val="39"/>
    <w:unhideWhenUsed/>
    <w:rsid w:val="00665E85"/>
    <w:pPr>
      <w:spacing w:line="240" w:lineRule="auto"/>
      <w:ind w:leftChars="600" w:left="600" w:firstLineChars="0" w:firstLine="0"/>
    </w:pPr>
  </w:style>
  <w:style w:type="paragraph" w:styleId="51">
    <w:name w:val="toc 5"/>
    <w:basedOn w:val="a2"/>
    <w:next w:val="a2"/>
    <w:autoRedefine/>
    <w:uiPriority w:val="39"/>
    <w:unhideWhenUsed/>
    <w:rsid w:val="00665E85"/>
    <w:pPr>
      <w:spacing w:line="240" w:lineRule="auto"/>
      <w:ind w:leftChars="800" w:left="800" w:firstLineChars="0" w:firstLine="0"/>
    </w:pPr>
  </w:style>
  <w:style w:type="paragraph" w:styleId="61">
    <w:name w:val="toc 6"/>
    <w:basedOn w:val="a2"/>
    <w:next w:val="a2"/>
    <w:autoRedefine/>
    <w:uiPriority w:val="39"/>
    <w:unhideWhenUsed/>
    <w:rsid w:val="00665E85"/>
    <w:pPr>
      <w:spacing w:line="240" w:lineRule="auto"/>
      <w:ind w:leftChars="1000" w:left="1000" w:firstLineChars="0" w:firstLine="0"/>
    </w:pPr>
  </w:style>
  <w:style w:type="paragraph" w:styleId="71">
    <w:name w:val="toc 7"/>
    <w:basedOn w:val="a2"/>
    <w:next w:val="a2"/>
    <w:autoRedefine/>
    <w:uiPriority w:val="39"/>
    <w:unhideWhenUsed/>
    <w:rsid w:val="00665E85"/>
    <w:pPr>
      <w:spacing w:line="240" w:lineRule="auto"/>
      <w:ind w:leftChars="1200" w:left="1200" w:firstLineChars="0" w:firstLine="0"/>
    </w:pPr>
  </w:style>
  <w:style w:type="paragraph" w:styleId="81">
    <w:name w:val="toc 8"/>
    <w:basedOn w:val="a2"/>
    <w:next w:val="a2"/>
    <w:autoRedefine/>
    <w:uiPriority w:val="39"/>
    <w:unhideWhenUsed/>
    <w:rsid w:val="00665E85"/>
    <w:pPr>
      <w:spacing w:line="240" w:lineRule="auto"/>
      <w:ind w:leftChars="1400" w:left="1400" w:firstLineChars="0" w:firstLine="0"/>
    </w:pPr>
  </w:style>
  <w:style w:type="paragraph" w:styleId="91">
    <w:name w:val="toc 9"/>
    <w:basedOn w:val="a2"/>
    <w:next w:val="a2"/>
    <w:autoRedefine/>
    <w:uiPriority w:val="39"/>
    <w:unhideWhenUsed/>
    <w:rsid w:val="00665E85"/>
    <w:pPr>
      <w:spacing w:line="240" w:lineRule="auto"/>
      <w:ind w:leftChars="1600" w:left="1600" w:firstLineChars="0" w:firstLine="0"/>
    </w:pPr>
  </w:style>
  <w:style w:type="paragraph" w:styleId="af">
    <w:name w:val="Title"/>
    <w:basedOn w:val="a2"/>
    <w:next w:val="a2"/>
    <w:link w:val="af0"/>
    <w:uiPriority w:val="10"/>
    <w:qFormat/>
    <w:rsid w:val="00CD7C02"/>
    <w:pPr>
      <w:pageBreakBefore/>
      <w:ind w:firstLineChars="0" w:firstLine="0"/>
      <w:jc w:val="left"/>
      <w:outlineLvl w:val="0"/>
    </w:pPr>
    <w:rPr>
      <w:rFonts w:eastAsia="黑体" w:cstheme="majorBidi"/>
      <w:b/>
      <w:bCs/>
      <w:sz w:val="44"/>
      <w:szCs w:val="32"/>
    </w:rPr>
  </w:style>
  <w:style w:type="character" w:customStyle="1" w:styleId="af0">
    <w:name w:val="标题 字符"/>
    <w:basedOn w:val="a3"/>
    <w:link w:val="af"/>
    <w:uiPriority w:val="10"/>
    <w:qFormat/>
    <w:rsid w:val="00CD7C02"/>
    <w:rPr>
      <w:rFonts w:ascii="Times New Roman" w:eastAsia="黑体" w:hAnsi="Times New Roman" w:cstheme="majorBidi"/>
      <w:b/>
      <w:bCs/>
      <w:sz w:val="44"/>
      <w:szCs w:val="32"/>
    </w:rPr>
  </w:style>
  <w:style w:type="table" w:styleId="af1">
    <w:name w:val="Table Grid"/>
    <w:basedOn w:val="a4"/>
    <w:uiPriority w:val="59"/>
    <w:rsid w:val="004B1811"/>
    <w:pPr>
      <w:jc w:val="center"/>
    </w:pPr>
    <w:rPr>
      <w:rFonts w:ascii="Times New Roman" w:hAnsi="Times New Roman" w:cs="Times New Roman"/>
      <w:kern w:val="0"/>
      <w:szCs w:val="20"/>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cPr>
      <w:vAlign w:val="center"/>
    </w:tcPr>
    <w:tblStylePr w:type="firstRow">
      <w:pPr>
        <w:wordWrap/>
        <w:spacing w:line="240" w:lineRule="auto"/>
        <w:jc w:val="center"/>
      </w:pPr>
      <w:rPr>
        <w:rFonts w:eastAsia="宋体"/>
        <w:b/>
        <w:i w:val="0"/>
        <w:sz w:val="24"/>
      </w:rPr>
      <w:tblPr/>
      <w:trPr>
        <w:tblHeader/>
      </w:trPr>
      <w:tcPr>
        <w:shd w:val="clear" w:color="auto" w:fill="D4F1ED"/>
      </w:tcPr>
    </w:tblStylePr>
  </w:style>
  <w:style w:type="paragraph" w:customStyle="1" w:styleId="af2">
    <w:name w:val="表格标题"/>
    <w:basedOn w:val="a2"/>
    <w:link w:val="Char"/>
    <w:qFormat/>
    <w:rsid w:val="00882FCD"/>
    <w:rPr>
      <w:rFonts w:ascii="黑体" w:eastAsia="黑体" w:hAnsi="黑体" w:cs="Times New Roman"/>
      <w:b/>
      <w:color w:val="FFFFFF" w:themeColor="background1"/>
      <w:szCs w:val="24"/>
    </w:rPr>
  </w:style>
  <w:style w:type="paragraph" w:customStyle="1" w:styleId="af3">
    <w:name w:val="栏目标题"/>
    <w:basedOn w:val="a2"/>
    <w:link w:val="Char0"/>
    <w:qFormat/>
    <w:rsid w:val="00882FCD"/>
    <w:pPr>
      <w:jc w:val="center"/>
    </w:pPr>
    <w:rPr>
      <w:rFonts w:ascii="黑体" w:eastAsia="黑体" w:hAnsi="黑体" w:cs="Times New Roman"/>
      <w:b/>
      <w:szCs w:val="24"/>
    </w:rPr>
  </w:style>
  <w:style w:type="character" w:customStyle="1" w:styleId="Char">
    <w:name w:val="表格标题 Char"/>
    <w:basedOn w:val="a3"/>
    <w:link w:val="af2"/>
    <w:rsid w:val="00882FCD"/>
    <w:rPr>
      <w:rFonts w:ascii="黑体" w:eastAsia="黑体" w:hAnsi="黑体" w:cs="Times New Roman"/>
      <w:b/>
      <w:color w:val="FFFFFF" w:themeColor="background1"/>
      <w:szCs w:val="24"/>
    </w:rPr>
  </w:style>
  <w:style w:type="paragraph" w:customStyle="1" w:styleId="af4">
    <w:name w:val="正文居中"/>
    <w:basedOn w:val="a2"/>
    <w:link w:val="Char1"/>
    <w:qFormat/>
    <w:rsid w:val="00882FCD"/>
    <w:pPr>
      <w:jc w:val="center"/>
    </w:pPr>
    <w:rPr>
      <w:rFonts w:cs="Times New Roman"/>
      <w:szCs w:val="24"/>
    </w:rPr>
  </w:style>
  <w:style w:type="character" w:customStyle="1" w:styleId="Char0">
    <w:name w:val="栏目标题 Char"/>
    <w:basedOn w:val="a3"/>
    <w:link w:val="af3"/>
    <w:rsid w:val="00882FCD"/>
    <w:rPr>
      <w:rFonts w:ascii="黑体" w:eastAsia="黑体" w:hAnsi="黑体" w:cs="Times New Roman"/>
      <w:b/>
      <w:szCs w:val="24"/>
    </w:rPr>
  </w:style>
  <w:style w:type="paragraph" w:customStyle="1" w:styleId="af5">
    <w:name w:val="正文靠右"/>
    <w:basedOn w:val="a2"/>
    <w:link w:val="Char2"/>
    <w:qFormat/>
    <w:rsid w:val="00882FCD"/>
    <w:pPr>
      <w:jc w:val="right"/>
    </w:pPr>
    <w:rPr>
      <w:rFonts w:cs="Times New Roman"/>
      <w:szCs w:val="24"/>
    </w:rPr>
  </w:style>
  <w:style w:type="character" w:customStyle="1" w:styleId="Char1">
    <w:name w:val="正文居中 Char"/>
    <w:basedOn w:val="a3"/>
    <w:link w:val="af4"/>
    <w:rsid w:val="00882FCD"/>
    <w:rPr>
      <w:rFonts w:ascii="Times New Roman" w:eastAsia="宋体" w:hAnsi="Times New Roman" w:cs="Times New Roman"/>
      <w:szCs w:val="24"/>
    </w:rPr>
  </w:style>
  <w:style w:type="character" w:customStyle="1" w:styleId="Char2">
    <w:name w:val="正文靠右 Char"/>
    <w:basedOn w:val="a3"/>
    <w:link w:val="af5"/>
    <w:rsid w:val="00882FCD"/>
    <w:rPr>
      <w:rFonts w:ascii="Times New Roman" w:eastAsia="宋体" w:hAnsi="Times New Roman" w:cs="Times New Roman"/>
      <w:szCs w:val="24"/>
    </w:rPr>
  </w:style>
  <w:style w:type="paragraph" w:styleId="af6">
    <w:name w:val="List Paragraph"/>
    <w:basedOn w:val="a2"/>
    <w:uiPriority w:val="34"/>
    <w:qFormat/>
    <w:rsid w:val="00335499"/>
    <w:pPr>
      <w:ind w:firstLine="420"/>
    </w:pPr>
  </w:style>
  <w:style w:type="character" w:styleId="af7">
    <w:name w:val="FollowedHyperlink"/>
    <w:basedOn w:val="a3"/>
    <w:uiPriority w:val="99"/>
    <w:semiHidden/>
    <w:unhideWhenUsed/>
    <w:rsid w:val="00BB69FD"/>
    <w:rPr>
      <w:color w:val="800080" w:themeColor="followedHyperlink"/>
      <w:u w:val="single"/>
    </w:rPr>
  </w:style>
  <w:style w:type="paragraph" w:styleId="af8">
    <w:name w:val="footnote text"/>
    <w:basedOn w:val="a2"/>
    <w:link w:val="af9"/>
    <w:uiPriority w:val="99"/>
    <w:unhideWhenUsed/>
    <w:rsid w:val="00F74DDB"/>
    <w:pPr>
      <w:snapToGrid w:val="0"/>
      <w:jc w:val="left"/>
    </w:pPr>
    <w:rPr>
      <w:sz w:val="18"/>
      <w:szCs w:val="18"/>
    </w:rPr>
  </w:style>
  <w:style w:type="character" w:customStyle="1" w:styleId="af9">
    <w:name w:val="脚注文本 字符"/>
    <w:basedOn w:val="a3"/>
    <w:link w:val="af8"/>
    <w:uiPriority w:val="99"/>
    <w:semiHidden/>
    <w:rsid w:val="00F74DDB"/>
    <w:rPr>
      <w:sz w:val="18"/>
      <w:szCs w:val="18"/>
    </w:rPr>
  </w:style>
  <w:style w:type="character" w:styleId="afa">
    <w:name w:val="footnote reference"/>
    <w:basedOn w:val="a3"/>
    <w:uiPriority w:val="99"/>
    <w:unhideWhenUsed/>
    <w:rsid w:val="00F74DDB"/>
    <w:rPr>
      <w:vertAlign w:val="superscript"/>
    </w:rPr>
  </w:style>
  <w:style w:type="paragraph" w:customStyle="1" w:styleId="afb">
    <w:name w:val="页眉注释"/>
    <w:basedOn w:val="a2"/>
    <w:link w:val="Char3"/>
    <w:qFormat/>
    <w:rsid w:val="00A77616"/>
    <w:pPr>
      <w:spacing w:line="0" w:lineRule="atLeast"/>
      <w:jc w:val="center"/>
    </w:pPr>
    <w:rPr>
      <w:rFonts w:ascii="华文细黑" w:eastAsia="华文细黑" w:hAnsi="华文细黑" w:cs="Times New Roman"/>
      <w:b/>
      <w:color w:val="FFFFFF"/>
      <w:sz w:val="18"/>
      <w:szCs w:val="18"/>
    </w:rPr>
  </w:style>
  <w:style w:type="character" w:customStyle="1" w:styleId="Char3">
    <w:name w:val="页眉注释 Char"/>
    <w:basedOn w:val="a3"/>
    <w:link w:val="afb"/>
    <w:rsid w:val="00A77616"/>
    <w:rPr>
      <w:rFonts w:ascii="华文细黑" w:eastAsia="华文细黑" w:hAnsi="华文细黑" w:cs="Times New Roman"/>
      <w:b/>
      <w:color w:val="FFFFFF"/>
      <w:sz w:val="18"/>
      <w:szCs w:val="18"/>
    </w:rPr>
  </w:style>
  <w:style w:type="paragraph" w:styleId="afc">
    <w:name w:val="Subtitle"/>
    <w:basedOn w:val="a2"/>
    <w:next w:val="a2"/>
    <w:link w:val="afd"/>
    <w:uiPriority w:val="11"/>
    <w:qFormat/>
    <w:rsid w:val="00DC0286"/>
    <w:pPr>
      <w:spacing w:before="240" w:after="60" w:line="312" w:lineRule="auto"/>
      <w:jc w:val="center"/>
      <w:outlineLvl w:val="1"/>
    </w:pPr>
    <w:rPr>
      <w:rFonts w:asciiTheme="majorHAnsi" w:hAnsiTheme="majorHAnsi" w:cstheme="majorBidi"/>
      <w:b/>
      <w:bCs/>
      <w:kern w:val="28"/>
      <w:sz w:val="32"/>
      <w:szCs w:val="32"/>
    </w:rPr>
  </w:style>
  <w:style w:type="character" w:customStyle="1" w:styleId="afd">
    <w:name w:val="副标题 字符"/>
    <w:basedOn w:val="a3"/>
    <w:link w:val="afc"/>
    <w:uiPriority w:val="11"/>
    <w:rsid w:val="00DC0286"/>
    <w:rPr>
      <w:rFonts w:asciiTheme="majorHAnsi" w:hAnsiTheme="majorHAnsi" w:cstheme="majorBidi"/>
      <w:b/>
      <w:bCs/>
      <w:kern w:val="28"/>
      <w:sz w:val="32"/>
      <w:szCs w:val="32"/>
    </w:rPr>
  </w:style>
  <w:style w:type="table" w:styleId="-3">
    <w:name w:val="Light List Accent 3"/>
    <w:basedOn w:val="a4"/>
    <w:uiPriority w:val="61"/>
    <w:rsid w:val="00E66E7F"/>
    <w:rPr>
      <w:rFonts w:asciiTheme="minorHAnsi" w:eastAsiaTheme="minorEastAsia" w:hAnsiTheme="minorHAnsi"/>
      <w:kern w:val="0"/>
      <w:sz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12">
    <w:name w:val="列出段落1"/>
    <w:basedOn w:val="a2"/>
    <w:link w:val="Char4"/>
    <w:uiPriority w:val="34"/>
    <w:qFormat/>
    <w:rsid w:val="00FC089C"/>
    <w:pPr>
      <w:spacing w:line="240" w:lineRule="auto"/>
      <w:ind w:firstLine="420"/>
    </w:pPr>
    <w:rPr>
      <w:rFonts w:cs="Times New Roman"/>
      <w:szCs w:val="20"/>
    </w:rPr>
  </w:style>
  <w:style w:type="paragraph" w:styleId="afe">
    <w:name w:val="Normal Indent"/>
    <w:aliases w:val="段1,Normal Indent Char2 Char,Normal Indent Char Char1 Char,Normal Indent Char2 Char Char Char,Normal Indent Char Char1 Char Char Char,正文（首行缩进两字） Char Char Char Char Char,缩进 Char Char1 Char Char Char,Normal Indent Char2,特点,正文（首行缩进两字）,表正文,正文非,正文非缩进,缩进"/>
    <w:basedOn w:val="a2"/>
    <w:link w:val="aff"/>
    <w:qFormat/>
    <w:rsid w:val="00FA5A7D"/>
    <w:pPr>
      <w:spacing w:line="240" w:lineRule="auto"/>
      <w:ind w:firstLineChars="0" w:firstLine="420"/>
    </w:pPr>
    <w:rPr>
      <w:rFonts w:cs="Times New Roman"/>
      <w:szCs w:val="20"/>
    </w:rPr>
  </w:style>
  <w:style w:type="character" w:customStyle="1" w:styleId="aff">
    <w:name w:val="正文缩进 字符"/>
    <w:aliases w:val="段1 字符,Normal Indent Char2 Char 字符,Normal Indent Char Char1 Char 字符,Normal Indent Char2 Char Char Char 字符,Normal Indent Char Char1 Char Char Char 字符,正文（首行缩进两字） Char Char Char Char Char 字符,缩进 Char Char1 Char Char Char 字符,Normal Indent Char2 字符"/>
    <w:link w:val="afe"/>
    <w:qFormat/>
    <w:rsid w:val="00FA5A7D"/>
    <w:rPr>
      <w:rFonts w:ascii="Times New Roman" w:hAnsi="Times New Roman" w:cs="Times New Roman"/>
      <w:szCs w:val="20"/>
    </w:rPr>
  </w:style>
  <w:style w:type="table" w:customStyle="1" w:styleId="4-41">
    <w:name w:val="网格表 4 - 着色 41"/>
    <w:basedOn w:val="a4"/>
    <w:uiPriority w:val="49"/>
    <w:rsid w:val="00FA5A7D"/>
    <w:rPr>
      <w:rFonts w:ascii="Times New Roman" w:hAnsi="Times New Roman" w:cs="Times New Roman"/>
      <w:kern w:val="0"/>
      <w:sz w:val="20"/>
      <w:szCs w:val="20"/>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aff0">
    <w:name w:val="Document Map"/>
    <w:basedOn w:val="a2"/>
    <w:link w:val="aff1"/>
    <w:uiPriority w:val="99"/>
    <w:unhideWhenUsed/>
    <w:rsid w:val="00F72A5B"/>
    <w:rPr>
      <w:rFonts w:ascii="宋体"/>
      <w:sz w:val="18"/>
      <w:szCs w:val="18"/>
    </w:rPr>
  </w:style>
  <w:style w:type="character" w:customStyle="1" w:styleId="aff1">
    <w:name w:val="文档结构图 字符"/>
    <w:basedOn w:val="a3"/>
    <w:link w:val="aff0"/>
    <w:uiPriority w:val="99"/>
    <w:semiHidden/>
    <w:rsid w:val="00F72A5B"/>
    <w:rPr>
      <w:rFonts w:hAnsi="Times New Roman"/>
      <w:sz w:val="18"/>
      <w:szCs w:val="18"/>
    </w:rPr>
  </w:style>
  <w:style w:type="character" w:customStyle="1" w:styleId="Char4">
    <w:name w:val="列出段落 Char"/>
    <w:aliases w:val="List Char,lp1 Char,List Paragraph1 Char,Bullet List Char,FooterText Char,numbered Char,Paragraphe de liste1 Char,符号列表 Char"/>
    <w:link w:val="12"/>
    <w:uiPriority w:val="34"/>
    <w:rsid w:val="00AA64E2"/>
    <w:rPr>
      <w:rFonts w:ascii="Times New Roman" w:hAnsi="Times New Roman" w:cs="Times New Roman"/>
      <w:szCs w:val="20"/>
    </w:rPr>
  </w:style>
  <w:style w:type="paragraph" w:customStyle="1" w:styleId="aff2">
    <w:name w:val="缩进正文"/>
    <w:basedOn w:val="a2"/>
    <w:link w:val="Char5"/>
    <w:uiPriority w:val="99"/>
    <w:rsid w:val="00AA64E2"/>
    <w:pPr>
      <w:wordWrap w:val="0"/>
      <w:adjustRightInd w:val="0"/>
      <w:jc w:val="left"/>
    </w:pPr>
    <w:rPr>
      <w:rFonts w:ascii="Calibri" w:hAnsi="Calibri" w:cs="Times New Roman"/>
      <w:sz w:val="24"/>
      <w:szCs w:val="24"/>
    </w:rPr>
  </w:style>
  <w:style w:type="numbering" w:styleId="111111">
    <w:name w:val="Outline List 2"/>
    <w:basedOn w:val="a5"/>
    <w:uiPriority w:val="99"/>
    <w:semiHidden/>
    <w:unhideWhenUsed/>
    <w:rsid w:val="00AA64E2"/>
    <w:pPr>
      <w:numPr>
        <w:numId w:val="13"/>
      </w:numPr>
    </w:pPr>
  </w:style>
  <w:style w:type="character" w:customStyle="1" w:styleId="Char5">
    <w:name w:val="缩进正文 Char"/>
    <w:link w:val="aff2"/>
    <w:uiPriority w:val="99"/>
    <w:locked/>
    <w:rsid w:val="00AA64E2"/>
    <w:rPr>
      <w:rFonts w:ascii="Calibri" w:hAnsi="Calibri" w:cs="Times New Roman"/>
      <w:sz w:val="24"/>
      <w:szCs w:val="24"/>
    </w:rPr>
  </w:style>
  <w:style w:type="character" w:customStyle="1" w:styleId="CharChar">
    <w:name w:val="工可正文 Char Char"/>
    <w:link w:val="aff3"/>
    <w:rsid w:val="004D28EB"/>
    <w:rPr>
      <w:rFonts w:ascii="Times New Roman" w:hAnsi="Times New Roman" w:cs="Times New Roman"/>
      <w:kern w:val="0"/>
      <w:sz w:val="28"/>
      <w:szCs w:val="20"/>
    </w:rPr>
  </w:style>
  <w:style w:type="paragraph" w:customStyle="1" w:styleId="aff3">
    <w:name w:val="工可正文"/>
    <w:next w:val="afe"/>
    <w:link w:val="CharChar"/>
    <w:qFormat/>
    <w:rsid w:val="004D28EB"/>
    <w:pPr>
      <w:ind w:firstLine="560"/>
    </w:pPr>
    <w:rPr>
      <w:rFonts w:cs="Times New Roman"/>
      <w:kern w:val="0"/>
      <w:sz w:val="28"/>
      <w:szCs w:val="20"/>
    </w:rPr>
  </w:style>
  <w:style w:type="paragraph" w:styleId="aff4">
    <w:name w:val="Plain Text"/>
    <w:basedOn w:val="a2"/>
    <w:link w:val="aff5"/>
    <w:uiPriority w:val="99"/>
    <w:semiHidden/>
    <w:unhideWhenUsed/>
    <w:rsid w:val="004D28EB"/>
    <w:rPr>
      <w:rFonts w:ascii="宋体" w:hAnsi="Courier New" w:cs="Courier New"/>
      <w:szCs w:val="21"/>
    </w:rPr>
  </w:style>
  <w:style w:type="character" w:customStyle="1" w:styleId="aff5">
    <w:name w:val="纯文本 字符"/>
    <w:basedOn w:val="a3"/>
    <w:link w:val="aff4"/>
    <w:uiPriority w:val="99"/>
    <w:semiHidden/>
    <w:rsid w:val="004D28EB"/>
    <w:rPr>
      <w:rFonts w:hAnsi="Courier New" w:cs="Courier New"/>
      <w:szCs w:val="21"/>
    </w:rPr>
  </w:style>
  <w:style w:type="character" w:customStyle="1" w:styleId="aff6">
    <w:name w:val="样式 宋体 四号"/>
    <w:rsid w:val="004D28EB"/>
    <w:rPr>
      <w:rFonts w:ascii="Times New Roman" w:eastAsia="宋体" w:hAnsi="Times New Roman"/>
      <w:sz w:val="28"/>
    </w:rPr>
  </w:style>
  <w:style w:type="character" w:styleId="aff7">
    <w:name w:val="page number"/>
    <w:basedOn w:val="a3"/>
    <w:rsid w:val="00153576"/>
    <w:rPr>
      <w:rFonts w:eastAsia="宋体"/>
      <w:b/>
      <w:kern w:val="2"/>
      <w:sz w:val="24"/>
      <w:szCs w:val="24"/>
      <w:lang w:val="en-US" w:eastAsia="zh-CN" w:bidi="ar-SA"/>
    </w:rPr>
  </w:style>
  <w:style w:type="character" w:customStyle="1" w:styleId="Char10">
    <w:name w:val="批注文字 Char1"/>
    <w:uiPriority w:val="99"/>
    <w:semiHidden/>
    <w:rsid w:val="00153576"/>
    <w:rPr>
      <w:rFonts w:ascii="Times New Roman" w:eastAsia="宋体" w:hAnsi="Times New Roman" w:cs="Times New Roman"/>
      <w:b/>
      <w:kern w:val="2"/>
      <w:sz w:val="24"/>
      <w:szCs w:val="24"/>
      <w:lang w:val="en-US" w:eastAsia="zh-CN" w:bidi="ar-SA"/>
    </w:rPr>
  </w:style>
  <w:style w:type="character" w:customStyle="1" w:styleId="Char11">
    <w:name w:val="页脚 Char1"/>
    <w:uiPriority w:val="99"/>
    <w:rsid w:val="00153576"/>
    <w:rPr>
      <w:rFonts w:ascii="Times New Roman" w:eastAsia="宋体" w:hAnsi="Times New Roman" w:cs="Times New Roman"/>
      <w:b/>
      <w:kern w:val="2"/>
      <w:sz w:val="18"/>
      <w:szCs w:val="18"/>
      <w:lang w:val="en-US" w:eastAsia="zh-CN" w:bidi="ar-SA"/>
    </w:rPr>
  </w:style>
  <w:style w:type="character" w:customStyle="1" w:styleId="aff8">
    <w:name w:val="批注主题 字符"/>
    <w:link w:val="aff9"/>
    <w:uiPriority w:val="99"/>
    <w:rsid w:val="00153576"/>
    <w:rPr>
      <w:rFonts w:ascii="Times New Roman" w:hAnsi="Times New Roman" w:cs="Times New Roman"/>
      <w:b/>
      <w:bCs/>
      <w:sz w:val="24"/>
      <w:szCs w:val="24"/>
    </w:rPr>
  </w:style>
  <w:style w:type="character" w:customStyle="1" w:styleId="Char12">
    <w:name w:val="脚注文本 Char1"/>
    <w:uiPriority w:val="99"/>
    <w:semiHidden/>
    <w:rsid w:val="00153576"/>
    <w:rPr>
      <w:rFonts w:ascii="Times New Roman" w:eastAsia="宋体" w:hAnsi="Times New Roman"/>
      <w:b w:val="0"/>
      <w:kern w:val="2"/>
      <w:sz w:val="18"/>
      <w:szCs w:val="18"/>
      <w:lang w:val="en-US" w:eastAsia="zh-CN" w:bidi="ar-SA"/>
    </w:rPr>
  </w:style>
  <w:style w:type="character" w:customStyle="1" w:styleId="4Char1">
    <w:name w:val="标题 4 Char1"/>
    <w:aliases w:val="h4 Char1,H4 Char1,PIM 4 Char1,sect 1.2.3.4 Char1,Ref Heading 1 Char1,rh1 Char1,Heading sql Char1,h41 Char1,h42 Char1,h43 Char1,h411 Char1,h44 Char1,h412 Char1,h45 Char1,h413 Char1,h46 Char1,h414 Char1,h47 Char1,h48 Char1,h415 Char1,h49 Char1"/>
    <w:rsid w:val="00153576"/>
    <w:rPr>
      <w:rFonts w:ascii="Cambria" w:hAnsi="Cambria"/>
      <w:b/>
      <w:bCs/>
      <w:kern w:val="2"/>
      <w:sz w:val="28"/>
      <w:szCs w:val="28"/>
      <w:lang w:val="x-none" w:eastAsia="x-none"/>
    </w:rPr>
  </w:style>
  <w:style w:type="character" w:styleId="affa">
    <w:name w:val="annotation reference"/>
    <w:uiPriority w:val="99"/>
    <w:unhideWhenUsed/>
    <w:rsid w:val="00153576"/>
    <w:rPr>
      <w:rFonts w:eastAsia="宋体"/>
      <w:b/>
      <w:kern w:val="2"/>
      <w:sz w:val="21"/>
      <w:szCs w:val="21"/>
      <w:lang w:val="en-US" w:eastAsia="zh-CN" w:bidi="ar-SA"/>
    </w:rPr>
  </w:style>
  <w:style w:type="character" w:customStyle="1" w:styleId="1Char1">
    <w:name w:val="标题 1 Char1"/>
    <w:aliases w:val="H1 Char1,Heading 0 Char1,h1 Char1,PIM 1 Char1,1. Char1,123321 Char1,ch Char1,章节标题 Char1,Section Head Char1,1st level Char1,l1 Char1,1 Char1,H11 Char1,H12 Char1,H13 Char1,H14 Char1,H15 Char1,H16 Char1,H17 Char1,Title1 Char1,一级 Char1,b1 Char"/>
    <w:rsid w:val="00153576"/>
    <w:rPr>
      <w:b/>
      <w:bCs/>
      <w:kern w:val="44"/>
      <w:sz w:val="44"/>
      <w:szCs w:val="44"/>
      <w:lang w:val="x-none" w:eastAsia="x-none"/>
    </w:rPr>
  </w:style>
  <w:style w:type="character" w:customStyle="1" w:styleId="3Char1">
    <w:name w:val="标题 3 Char1"/>
    <w:aliases w:val="h3 Char1,H3 Char1,sect1.2.3 Char1,Bold Head Char1,bh Char1,l3 Char1,CT Char1,Level 3 Head Char1,Heading 3 - old Char1,level_3 Char1,PIM 3 Char1,prop3 Char1,3 Char1,3heading Char1,heading 3 Char1,Heading 31 Char1,1.1.1 Heading 3 Char1,h31 Char"/>
    <w:rsid w:val="00153576"/>
    <w:rPr>
      <w:rFonts w:eastAsia="黑体"/>
      <w:b/>
      <w:bCs/>
      <w:kern w:val="2"/>
      <w:sz w:val="24"/>
      <w:szCs w:val="24"/>
      <w:lang w:val="x-none" w:eastAsia="x-none"/>
    </w:rPr>
  </w:style>
  <w:style w:type="character" w:customStyle="1" w:styleId="6Char1">
    <w:name w:val="标题 6 Char1"/>
    <w:aliases w:val="H6 Char1,PIM 6 Char1,BOD 4 Char1,h6 Char1,h61 Char1,heading 61 Char1,Third Subheading Char1,e标题 6 Char1,L6 Char1,第五层条 Char1,正文六级标题 Char,Bullet list Char,Legal Level 1. Char,Bullet (Single Lines) Char,6 Char,标题 6(ALT+6) Char,第六层条目 Char"/>
    <w:rsid w:val="00153576"/>
    <w:rPr>
      <w:rFonts w:ascii="Cambria" w:hAnsi="Cambria"/>
      <w:b/>
      <w:bCs/>
      <w:kern w:val="2"/>
      <w:sz w:val="24"/>
      <w:szCs w:val="24"/>
      <w:lang w:val="x-none" w:eastAsia="x-none"/>
    </w:rPr>
  </w:style>
  <w:style w:type="character" w:customStyle="1" w:styleId="5Char1">
    <w:name w:val="标题 5 Char1"/>
    <w:aliases w:val="H5 Char1,h5 Char1,PIM 5 Char1,h51 Char1,heading 51 Char1,h52 Char1,heading 52 Char1,h53 Char1,heading 53 Char1,dash Char1,ds Char1,dd Char1,Roman list Char1,5 Char1,Block Label Char1,1.1.1 Char1,标题 5 Char Char Char Char1,第四层条 Char1,口 Char1"/>
    <w:rsid w:val="00153576"/>
    <w:rPr>
      <w:b/>
      <w:bCs/>
      <w:kern w:val="2"/>
      <w:sz w:val="28"/>
      <w:szCs w:val="28"/>
      <w:lang w:val="x-none" w:eastAsia="x-none"/>
    </w:rPr>
  </w:style>
  <w:style w:type="character" w:customStyle="1" w:styleId="2Char1">
    <w:name w:val="标题 2 Char1"/>
    <w:aliases w:val="H2 Char1,h2 Char1,Heading 2 Hidden Char1,Heading 2 CCBS Char1,heading 2 Char1,第一章 标题 2 Char1,ISO1 Char1,2nd level Char1,2 Char1,l2 Char1,DO NOT USE_h2 Char1,chn Char1,Chapter Number/Appendix Letter Char1,sect 1.2 Char1,PIM2 Char1,body Char1"/>
    <w:rsid w:val="00153576"/>
    <w:rPr>
      <w:rFonts w:ascii="Arial" w:eastAsia="黑体" w:hAnsi="Arial"/>
      <w:b/>
      <w:bCs/>
      <w:kern w:val="2"/>
      <w:sz w:val="28"/>
      <w:szCs w:val="32"/>
      <w:lang w:val="x-none" w:eastAsia="x-none"/>
    </w:rPr>
  </w:style>
  <w:style w:type="character" w:customStyle="1" w:styleId="affb">
    <w:name w:val="未处理的提及"/>
    <w:uiPriority w:val="99"/>
    <w:unhideWhenUsed/>
    <w:rsid w:val="00153576"/>
    <w:rPr>
      <w:rFonts w:eastAsia="宋体"/>
      <w:b/>
      <w:color w:val="808080"/>
      <w:kern w:val="2"/>
      <w:sz w:val="24"/>
      <w:szCs w:val="24"/>
      <w:shd w:val="clear" w:color="auto" w:fill="E6E6E6"/>
      <w:lang w:val="en-US" w:eastAsia="zh-CN" w:bidi="ar-SA"/>
    </w:rPr>
  </w:style>
  <w:style w:type="character" w:customStyle="1" w:styleId="Char13">
    <w:name w:val="标题 Char1"/>
    <w:uiPriority w:val="10"/>
    <w:qFormat/>
    <w:rsid w:val="00153576"/>
    <w:rPr>
      <w:rFonts w:eastAsia="黑体"/>
      <w:b/>
      <w:bCs/>
      <w:kern w:val="2"/>
      <w:sz w:val="30"/>
      <w:szCs w:val="32"/>
    </w:rPr>
  </w:style>
  <w:style w:type="character" w:customStyle="1" w:styleId="Char14">
    <w:name w:val="页眉 Char1"/>
    <w:rsid w:val="00153576"/>
    <w:rPr>
      <w:rFonts w:ascii="Times New Roman" w:eastAsia="宋体" w:hAnsi="Times New Roman" w:cs="Times New Roman"/>
      <w:b/>
      <w:kern w:val="2"/>
      <w:sz w:val="18"/>
      <w:szCs w:val="18"/>
      <w:lang w:val="en-US" w:eastAsia="zh-CN" w:bidi="ar-SA"/>
    </w:rPr>
  </w:style>
  <w:style w:type="character" w:customStyle="1" w:styleId="Char6">
    <w:name w:val="批注主题 Char"/>
    <w:uiPriority w:val="99"/>
    <w:semiHidden/>
    <w:rsid w:val="00153576"/>
    <w:rPr>
      <w:rFonts w:ascii="Times New Roman" w:eastAsia="宋体" w:hAnsi="Times New Roman" w:cs="Times New Roman"/>
      <w:b/>
      <w:bCs/>
      <w:kern w:val="2"/>
      <w:sz w:val="24"/>
      <w:szCs w:val="24"/>
      <w:lang w:val="en-US" w:eastAsia="zh-CN" w:bidi="ar-SA"/>
    </w:rPr>
  </w:style>
  <w:style w:type="character" w:customStyle="1" w:styleId="13">
    <w:name w:val="未处理的提及1"/>
    <w:uiPriority w:val="99"/>
    <w:rsid w:val="00153576"/>
    <w:rPr>
      <w:rFonts w:eastAsia="宋体"/>
      <w:b/>
      <w:color w:val="808080"/>
      <w:kern w:val="2"/>
      <w:sz w:val="24"/>
      <w:szCs w:val="24"/>
      <w:shd w:val="clear" w:color="auto" w:fill="E6E6E6"/>
      <w:lang w:val="en-US" w:eastAsia="zh-CN" w:bidi="ar-SA"/>
    </w:rPr>
  </w:style>
  <w:style w:type="character" w:customStyle="1" w:styleId="Char7">
    <w:name w:val="批注文字 Char"/>
    <w:uiPriority w:val="99"/>
    <w:semiHidden/>
    <w:rsid w:val="00153576"/>
    <w:rPr>
      <w:rFonts w:ascii="Times New Roman" w:eastAsia="宋体" w:hAnsi="Times New Roman" w:cs="Times New Roman"/>
      <w:b/>
      <w:kern w:val="2"/>
      <w:sz w:val="24"/>
      <w:szCs w:val="24"/>
      <w:lang w:val="en-US" w:eastAsia="zh-CN" w:bidi="ar-SA"/>
    </w:rPr>
  </w:style>
  <w:style w:type="character" w:customStyle="1" w:styleId="affc">
    <w:name w:val="日期 字符"/>
    <w:link w:val="affd"/>
    <w:uiPriority w:val="99"/>
    <w:rsid w:val="00153576"/>
    <w:rPr>
      <w:rFonts w:ascii="Times New Roman" w:hAnsi="Times New Roman"/>
      <w:szCs w:val="24"/>
    </w:rPr>
  </w:style>
  <w:style w:type="character" w:customStyle="1" w:styleId="7Char1">
    <w:name w:val="标题 7 Char1"/>
    <w:aliases w:val="正文七级标题 Char,letter list Char,PIM 7 Char,L7 Char,Legal Level 1.1. Char,1.标题 6 Char,（1） Char,不用 Char,H TIMES1 Char,H7 Char,PIM 71 Char,H71 Char,PIM 72 Char,H72 Char,PIM 73 Char,PIM 74 Char,PIM 75 Char,H73 Char,PIM 711 Char,H711 Char,H721 Char"/>
    <w:rsid w:val="00153576"/>
    <w:rPr>
      <w:b/>
      <w:bCs/>
      <w:kern w:val="2"/>
      <w:sz w:val="24"/>
      <w:szCs w:val="24"/>
      <w:lang w:val="x-none" w:eastAsia="x-none"/>
    </w:rPr>
  </w:style>
  <w:style w:type="character" w:customStyle="1" w:styleId="9Char1">
    <w:name w:val="标题 9 Char1"/>
    <w:aliases w:val="正文九级标题 Char,三级标题 Char,PIM 9 Char,huh Char,Legal Level 1.1.1.1. Char,Legal Level 1.1.1.1.1 Char,Legal Level 1.1.1.1.2 Char,Legal Level 1.1.1.1.3 Char,Legal Level 1.1.1.1.4 Char,Legal Level 1.1.1.1.5 Char,Legal Level 1.1.1.1.6 Char,不用9 Char"/>
    <w:rsid w:val="00153576"/>
    <w:rPr>
      <w:rFonts w:ascii="Cambria" w:hAnsi="Cambria"/>
      <w:kern w:val="2"/>
      <w:sz w:val="21"/>
      <w:szCs w:val="21"/>
      <w:lang w:val="x-none" w:eastAsia="x-none"/>
    </w:rPr>
  </w:style>
  <w:style w:type="character" w:customStyle="1" w:styleId="8Char1">
    <w:name w:val="标题 8 Char1"/>
    <w:aliases w:val="正文八级标题 Char,Legal Level 1.1.1. Char,Legal Level 1.1.1.1 Char,Legal Level 1.1.1.2 Char,Legal Level 1.1.1.3 Char,Legal Level 1.1.1.4 Char,Legal Level 1.1.1.5 Char,Legal Level 1.1.1.6 Char,Legal Level 1.1.1.7 Char,Legal Level 1.1.1.11 Char"/>
    <w:rsid w:val="00153576"/>
    <w:rPr>
      <w:rFonts w:ascii="Cambria" w:hAnsi="Cambria"/>
      <w:kern w:val="2"/>
      <w:sz w:val="24"/>
      <w:szCs w:val="24"/>
      <w:lang w:val="x-none" w:eastAsia="x-none"/>
    </w:rPr>
  </w:style>
  <w:style w:type="character" w:customStyle="1" w:styleId="Char15">
    <w:name w:val="批注框文本 Char1"/>
    <w:uiPriority w:val="99"/>
    <w:semiHidden/>
    <w:rsid w:val="00153576"/>
    <w:rPr>
      <w:rFonts w:ascii="宋体" w:eastAsia="宋体" w:hAnsi="宋体" w:cs="Times New Roman"/>
      <w:b/>
      <w:kern w:val="0"/>
      <w:sz w:val="18"/>
      <w:szCs w:val="18"/>
      <w:lang w:val="en-US" w:eastAsia="zh-CN" w:bidi="ar-SA"/>
    </w:rPr>
  </w:style>
  <w:style w:type="character" w:customStyle="1" w:styleId="Char16">
    <w:name w:val="文档结构图 Char1"/>
    <w:uiPriority w:val="99"/>
    <w:semiHidden/>
    <w:rsid w:val="00153576"/>
    <w:rPr>
      <w:rFonts w:ascii="宋体" w:eastAsia="宋体" w:hAnsi="Times New Roman" w:cs="Times New Roman"/>
      <w:b/>
      <w:kern w:val="2"/>
      <w:sz w:val="18"/>
      <w:szCs w:val="18"/>
      <w:lang w:val="en-US" w:eastAsia="zh-CN" w:bidi="ar-SA"/>
    </w:rPr>
  </w:style>
  <w:style w:type="paragraph" w:styleId="affe">
    <w:name w:val="annotation text"/>
    <w:basedOn w:val="a2"/>
    <w:link w:val="afff"/>
    <w:uiPriority w:val="99"/>
    <w:unhideWhenUsed/>
    <w:rsid w:val="00153576"/>
    <w:pPr>
      <w:jc w:val="left"/>
    </w:pPr>
  </w:style>
  <w:style w:type="character" w:customStyle="1" w:styleId="afff">
    <w:name w:val="批注文字 字符"/>
    <w:basedOn w:val="a3"/>
    <w:link w:val="affe"/>
    <w:uiPriority w:val="99"/>
    <w:semiHidden/>
    <w:rsid w:val="00153576"/>
    <w:rPr>
      <w:rFonts w:ascii="Times New Roman" w:hAnsi="Times New Roman"/>
    </w:rPr>
  </w:style>
  <w:style w:type="paragraph" w:styleId="aff9">
    <w:name w:val="annotation subject"/>
    <w:basedOn w:val="affe"/>
    <w:next w:val="affe"/>
    <w:link w:val="aff8"/>
    <w:uiPriority w:val="99"/>
    <w:unhideWhenUsed/>
    <w:rsid w:val="00153576"/>
    <w:pPr>
      <w:spacing w:line="240" w:lineRule="auto"/>
      <w:ind w:firstLineChars="0" w:firstLine="0"/>
    </w:pPr>
    <w:rPr>
      <w:rFonts w:cs="Times New Roman"/>
      <w:b/>
      <w:bCs/>
      <w:sz w:val="24"/>
      <w:szCs w:val="24"/>
    </w:rPr>
  </w:style>
  <w:style w:type="character" w:customStyle="1" w:styleId="Char20">
    <w:name w:val="批注主题 Char2"/>
    <w:basedOn w:val="afff"/>
    <w:uiPriority w:val="99"/>
    <w:semiHidden/>
    <w:rsid w:val="00153576"/>
    <w:rPr>
      <w:rFonts w:ascii="Times New Roman" w:hAnsi="Times New Roman"/>
      <w:b/>
      <w:bCs/>
    </w:rPr>
  </w:style>
  <w:style w:type="paragraph" w:styleId="afff0">
    <w:name w:val="caption"/>
    <w:basedOn w:val="a2"/>
    <w:next w:val="a2"/>
    <w:uiPriority w:val="35"/>
    <w:qFormat/>
    <w:rsid w:val="00153576"/>
    <w:pPr>
      <w:spacing w:line="240" w:lineRule="auto"/>
      <w:ind w:firstLineChars="0" w:firstLine="0"/>
    </w:pPr>
    <w:rPr>
      <w:rFonts w:ascii="Calibri Light" w:eastAsia="黑体" w:hAnsi="Calibri Light" w:cs="Times New Roman"/>
      <w:sz w:val="20"/>
      <w:szCs w:val="20"/>
    </w:rPr>
  </w:style>
  <w:style w:type="paragraph" w:styleId="a">
    <w:name w:val="List Bullet"/>
    <w:basedOn w:val="a2"/>
    <w:uiPriority w:val="99"/>
    <w:unhideWhenUsed/>
    <w:rsid w:val="00153576"/>
    <w:pPr>
      <w:numPr>
        <w:numId w:val="21"/>
      </w:numPr>
      <w:tabs>
        <w:tab w:val="left" w:pos="360"/>
      </w:tabs>
      <w:spacing w:line="240" w:lineRule="auto"/>
      <w:ind w:firstLineChars="0" w:firstLine="0"/>
      <w:contextualSpacing/>
    </w:pPr>
    <w:rPr>
      <w:rFonts w:cs="Times New Roman"/>
      <w:szCs w:val="24"/>
    </w:rPr>
  </w:style>
  <w:style w:type="paragraph" w:styleId="affd">
    <w:name w:val="Date"/>
    <w:basedOn w:val="a2"/>
    <w:next w:val="a2"/>
    <w:link w:val="affc"/>
    <w:uiPriority w:val="99"/>
    <w:unhideWhenUsed/>
    <w:rsid w:val="00153576"/>
    <w:pPr>
      <w:spacing w:line="240" w:lineRule="auto"/>
      <w:ind w:leftChars="2500" w:left="100" w:firstLineChars="0" w:firstLine="0"/>
    </w:pPr>
    <w:rPr>
      <w:szCs w:val="24"/>
    </w:rPr>
  </w:style>
  <w:style w:type="character" w:customStyle="1" w:styleId="Char17">
    <w:name w:val="日期 Char1"/>
    <w:basedOn w:val="a3"/>
    <w:uiPriority w:val="99"/>
    <w:semiHidden/>
    <w:rsid w:val="00153576"/>
    <w:rPr>
      <w:rFonts w:ascii="Times New Roman" w:hAnsi="Times New Roman"/>
    </w:rPr>
  </w:style>
  <w:style w:type="paragraph" w:customStyle="1" w:styleId="CharCharCharCharCharCharCharCharCharChar">
    <w:name w:val="Char Char Char Char Char Char Char Char Char Char"/>
    <w:basedOn w:val="a2"/>
    <w:rsid w:val="00153576"/>
    <w:pPr>
      <w:numPr>
        <w:numId w:val="23"/>
      </w:numPr>
      <w:tabs>
        <w:tab w:val="left" w:pos="740"/>
      </w:tabs>
      <w:spacing w:line="240" w:lineRule="auto"/>
      <w:ind w:firstLineChars="0" w:firstLine="0"/>
    </w:pPr>
    <w:rPr>
      <w:rFonts w:cs="Times New Roman"/>
      <w:b/>
      <w:sz w:val="24"/>
      <w:szCs w:val="24"/>
    </w:rPr>
  </w:style>
  <w:style w:type="paragraph" w:customStyle="1" w:styleId="-11">
    <w:name w:val="彩色列表 - 着色 11"/>
    <w:basedOn w:val="a2"/>
    <w:uiPriority w:val="34"/>
    <w:qFormat/>
    <w:rsid w:val="00153576"/>
    <w:pPr>
      <w:spacing w:line="240" w:lineRule="auto"/>
      <w:ind w:firstLine="420"/>
    </w:pPr>
    <w:rPr>
      <w:rFonts w:ascii="Calibri" w:hAnsi="Calibri" w:cs="Times New Roman"/>
    </w:rPr>
  </w:style>
  <w:style w:type="paragraph" w:customStyle="1" w:styleId="textCharChar1CharChar">
    <w:name w:val="text Char Char1 Char Char"/>
    <w:basedOn w:val="a2"/>
    <w:rsid w:val="00153576"/>
    <w:pPr>
      <w:widowControl/>
      <w:adjustRightInd w:val="0"/>
      <w:snapToGrid w:val="0"/>
      <w:spacing w:line="240" w:lineRule="auto"/>
      <w:ind w:left="288" w:firstLineChars="0" w:firstLine="446"/>
      <w:jc w:val="left"/>
    </w:pPr>
    <w:rPr>
      <w:rFonts w:ascii="Arial" w:hAnsi="Arial" w:cs="Times New Roman"/>
      <w:szCs w:val="24"/>
    </w:rPr>
  </w:style>
  <w:style w:type="paragraph" w:customStyle="1" w:styleId="bullet2">
    <w:name w:val="bullet2"/>
    <w:basedOn w:val="a2"/>
    <w:rsid w:val="00153576"/>
    <w:pPr>
      <w:widowControl/>
      <w:numPr>
        <w:numId w:val="24"/>
      </w:numPr>
      <w:tabs>
        <w:tab w:val="left" w:pos="1080"/>
      </w:tabs>
      <w:adjustRightInd w:val="0"/>
      <w:snapToGrid w:val="0"/>
      <w:spacing w:before="40" w:after="40" w:line="240" w:lineRule="auto"/>
      <w:ind w:firstLineChars="0" w:firstLine="0"/>
      <w:jc w:val="left"/>
    </w:pPr>
    <w:rPr>
      <w:rFonts w:ascii="Arial" w:hAnsi="Arial" w:cs="Times New Roman"/>
      <w:kern w:val="0"/>
      <w:sz w:val="20"/>
      <w:szCs w:val="20"/>
    </w:rPr>
  </w:style>
  <w:style w:type="paragraph" w:customStyle="1" w:styleId="a1">
    <w:name w:val="正文符号"/>
    <w:basedOn w:val="afe"/>
    <w:rsid w:val="00153576"/>
    <w:pPr>
      <w:numPr>
        <w:numId w:val="25"/>
      </w:numPr>
      <w:tabs>
        <w:tab w:val="left" w:pos="1236"/>
      </w:tabs>
      <w:spacing w:line="360" w:lineRule="exact"/>
      <w:ind w:firstLine="0"/>
    </w:pPr>
    <w:rPr>
      <w:rFonts w:cs="宋体"/>
      <w:lang w:val="x-none" w:eastAsia="x-none"/>
    </w:rPr>
  </w:style>
  <w:style w:type="paragraph" w:customStyle="1" w:styleId="210">
    <w:name w:val="中等深浅网格 21"/>
    <w:uiPriority w:val="1"/>
    <w:qFormat/>
    <w:rsid w:val="00153576"/>
    <w:pPr>
      <w:widowControl w:val="0"/>
      <w:jc w:val="both"/>
    </w:pPr>
    <w:rPr>
      <w:rFonts w:ascii="Times New Roman" w:hAnsi="Times New Roman" w:cs="Times New Roman"/>
      <w:sz w:val="24"/>
      <w:szCs w:val="24"/>
    </w:rPr>
  </w:style>
  <w:style w:type="paragraph" w:customStyle="1" w:styleId="TableNormal1">
    <w:name w:val="Table Normal1"/>
    <w:rsid w:val="00153576"/>
    <w:rPr>
      <w:rFonts w:ascii="Times New Roman" w:hAnsi="Times New Roman" w:cs="Times New Roman"/>
      <w:kern w:val="0"/>
      <w:sz w:val="22"/>
      <w:lang w:eastAsia="en-US"/>
    </w:rPr>
  </w:style>
  <w:style w:type="paragraph" w:customStyle="1" w:styleId="Char8">
    <w:name w:val="Char"/>
    <w:basedOn w:val="a2"/>
    <w:rsid w:val="00153576"/>
    <w:pPr>
      <w:spacing w:line="240" w:lineRule="auto"/>
      <w:ind w:firstLineChars="0" w:firstLine="0"/>
    </w:pPr>
    <w:rPr>
      <w:rFonts w:ascii="仿宋_GB2312" w:eastAsia="仿宋_GB2312" w:cs="Times New Roman"/>
      <w:b/>
      <w:sz w:val="32"/>
      <w:szCs w:val="32"/>
    </w:rPr>
  </w:style>
  <w:style w:type="paragraph" w:customStyle="1" w:styleId="310">
    <w:name w:val="网格表 31"/>
    <w:basedOn w:val="1"/>
    <w:next w:val="a2"/>
    <w:uiPriority w:val="39"/>
    <w:qFormat/>
    <w:rsid w:val="00153576"/>
    <w:pPr>
      <w:numPr>
        <w:numId w:val="0"/>
      </w:numPr>
      <w:tabs>
        <w:tab w:val="left" w:pos="567"/>
      </w:tabs>
      <w:spacing w:line="578" w:lineRule="auto"/>
      <w:outlineLvl w:val="9"/>
    </w:pPr>
    <w:rPr>
      <w:rFonts w:ascii="Times New Roman" w:eastAsia="宋体" w:hAnsi="Times New Roman" w:cs="Times New Roman"/>
      <w:sz w:val="44"/>
      <w:szCs w:val="44"/>
      <w:lang w:val="x-none" w:eastAsia="x-none"/>
    </w:rPr>
  </w:style>
  <w:style w:type="paragraph" w:styleId="TOC">
    <w:name w:val="TOC Heading"/>
    <w:basedOn w:val="1"/>
    <w:next w:val="a2"/>
    <w:uiPriority w:val="39"/>
    <w:qFormat/>
    <w:rsid w:val="00153576"/>
    <w:pPr>
      <w:numPr>
        <w:numId w:val="0"/>
      </w:numPr>
      <w:tabs>
        <w:tab w:val="left" w:pos="567"/>
      </w:tabs>
      <w:spacing w:line="578" w:lineRule="auto"/>
      <w:outlineLvl w:val="9"/>
    </w:pPr>
    <w:rPr>
      <w:rFonts w:ascii="Times New Roman" w:eastAsia="宋体" w:hAnsi="Times New Roman" w:cs="Times New Roman"/>
      <w:sz w:val="44"/>
      <w:szCs w:val="44"/>
      <w:lang w:val="x-none" w:eastAsia="x-none"/>
    </w:rPr>
  </w:style>
  <w:style w:type="paragraph" w:customStyle="1" w:styleId="CharCharCharCharCharChar1Char">
    <w:name w:val="Char Char Char Char Char Char1 Char"/>
    <w:basedOn w:val="a2"/>
    <w:rsid w:val="00153576"/>
    <w:pPr>
      <w:spacing w:line="240" w:lineRule="auto"/>
      <w:ind w:firstLineChars="0" w:firstLine="0"/>
    </w:pPr>
    <w:rPr>
      <w:rFonts w:cs="Times New Roman"/>
      <w:szCs w:val="24"/>
    </w:rPr>
  </w:style>
  <w:style w:type="paragraph" w:customStyle="1" w:styleId="CharCharCharCharCharChar1Char0">
    <w:name w:val="Char Char Char Char Char Char1 Char"/>
    <w:basedOn w:val="a2"/>
    <w:rsid w:val="00153576"/>
    <w:pPr>
      <w:spacing w:line="240" w:lineRule="auto"/>
      <w:ind w:firstLineChars="0" w:firstLine="0"/>
    </w:pPr>
    <w:rPr>
      <w:rFonts w:cs="Times New Roman"/>
      <w:szCs w:val="24"/>
    </w:rPr>
  </w:style>
  <w:style w:type="paragraph" w:customStyle="1" w:styleId="CharCharCharCharCharCharCharCharCharChar0">
    <w:name w:val="Char Char Char Char Char Char Char Char Char Char"/>
    <w:basedOn w:val="a2"/>
    <w:autoRedefine/>
    <w:rsid w:val="00153576"/>
    <w:pPr>
      <w:tabs>
        <w:tab w:val="num" w:pos="740"/>
      </w:tabs>
      <w:spacing w:line="240" w:lineRule="auto"/>
      <w:ind w:left="740" w:firstLineChars="0" w:hanging="425"/>
    </w:pPr>
    <w:rPr>
      <w:rFonts w:cs="Times New Roman"/>
      <w:b/>
      <w:sz w:val="24"/>
      <w:szCs w:val="24"/>
    </w:rPr>
  </w:style>
  <w:style w:type="character" w:customStyle="1" w:styleId="Char21">
    <w:name w:val="正文缩进 Char2"/>
    <w:aliases w:val="正文（首行缩进两字） Char2,特点 Char1,表正文 Char1,正文非缩进 Char1,正文（首行缩进两字） Char Char1,正文（首行缩进两字） Char Char Char Char Char Char1,正文（首行缩进两字） Char Char Char Char2,正文（首行缩进两字） Char Char Char Char Char2,正文（首行缩进两字） Char Char Char Char Char Char Char Char Char1"/>
    <w:rsid w:val="00153576"/>
    <w:rPr>
      <w:rFonts w:ascii="Times New Roman" w:hAnsi="Times New Roman"/>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16" Type="http://schemas.openxmlformats.org/officeDocument/2006/relationships/header" Target="header4.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6.jp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fontTable" Target="fontTable.xml"/><Relationship Id="rId8" Type="http://schemas.openxmlformats.org/officeDocument/2006/relationships/hyperlink" Target="http://www.zjcds.com/" TargetMode="External"/><Relationship Id="rId51" Type="http://schemas.openxmlformats.org/officeDocument/2006/relationships/image" Target="media/image38.png"/><Relationship Id="rId72"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202.98.194.242:9093/"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postmaster@zjcds.com" TargetMode="External"/><Relationship Id="rId13" Type="http://schemas.openxmlformats.org/officeDocument/2006/relationships/footer" Target="footer2.xml"/><Relationship Id="rId18" Type="http://schemas.openxmlformats.org/officeDocument/2006/relationships/image" Target="media/image5.jp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hyperlink" Target="http://WWW.ZJCDS.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ZJCDS.COM"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zjcds.com/"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FEB42-CDE2-49E1-8A20-D8D006231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3315</TotalTime>
  <Pages>1</Pages>
  <Words>992</Words>
  <Characters>5658</Characters>
  <Application>Microsoft Office Word</Application>
  <DocSecurity>0</DocSecurity>
  <Lines>47</Lines>
  <Paragraphs>13</Paragraphs>
  <ScaleCrop>false</ScaleCrop>
  <Company/>
  <LinksUpToDate>false</LinksUpToDate>
  <CharactersWithSpaces>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协同文本文档[章格式]</dc:title>
  <dc:subject>协同数据管理制度</dc:subject>
  <dc:creator>CDS-EPG</dc:creator>
  <cp:keywords>CDS-GBQD-T03</cp:keywords>
  <cp:lastModifiedBy>刘吉昌</cp:lastModifiedBy>
  <cp:revision>777</cp:revision>
  <cp:lastPrinted>2020-11-23T01:26:00Z</cp:lastPrinted>
  <dcterms:created xsi:type="dcterms:W3CDTF">2013-10-29T01:54:00Z</dcterms:created>
  <dcterms:modified xsi:type="dcterms:W3CDTF">2020-12-15T08:43:00Z</dcterms:modified>
  <cp:category>协同数据模板类</cp:category>
  <cp:contentStatus>正式发布</cp:contentStatus>
</cp:coreProperties>
</file>