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spacing w:after="156" w:afterLines="50"/>
        <w:jc w:val="center"/>
        <w:rPr>
          <w:rFonts w:ascii="Times New Roman" w:hAnsi="Times New Roman" w:eastAsia="方正小标宋简体"/>
          <w:spacing w:val="20"/>
          <w:sz w:val="40"/>
          <w:szCs w:val="40"/>
        </w:rPr>
      </w:pPr>
      <w:r>
        <w:rPr>
          <w:rFonts w:hint="eastAsia" w:ascii="Times New Roman" w:hAnsi="Times New Roman" w:eastAsia="方正小标宋简体"/>
          <w:spacing w:val="20"/>
          <w:sz w:val="40"/>
          <w:szCs w:val="40"/>
          <w:lang w:eastAsia="zh-CN"/>
        </w:rPr>
        <w:t>贵州</w:t>
      </w:r>
      <w:r>
        <w:rPr>
          <w:rFonts w:hint="eastAsia" w:ascii="Times New Roman" w:hAnsi="Times New Roman" w:eastAsia="方正小标宋简体"/>
          <w:spacing w:val="20"/>
          <w:sz w:val="40"/>
          <w:szCs w:val="40"/>
        </w:rPr>
        <w:t>交通运输科技示范工程创建意向表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560"/>
        <w:gridCol w:w="6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拟创建意向名称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所属领域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公路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运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示范主题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基础设施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交通装备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智慧交通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绿色环保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安全应急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科技示范创建目标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4" w:hRule="atLeast"/>
        </w:trPr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依托工程（项目）</w:t>
            </w:r>
          </w:p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基本信息</w:t>
            </w:r>
          </w:p>
        </w:tc>
        <w:tc>
          <w:tcPr>
            <w:tcW w:w="6385" w:type="dxa"/>
            <w:vAlign w:val="center"/>
          </w:tcPr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依托工程名称：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工程业主单位：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   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工程实施时间：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月 至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月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支撑服务的国家和区域战略：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纳入规划或交通强国建设试点任务的情况：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numPr>
                <w:ilvl w:val="0"/>
                <w:numId w:val="1"/>
              </w:num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依托工程当前进展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：</w:t>
            </w:r>
          </w:p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</w:rPr>
              <w:t xml:space="preserve">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技术难点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（要点：依托工程面临的主要技术难点）</w:t>
            </w:r>
          </w:p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科技示范主要内容</w:t>
            </w: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科技攻关清单（不超过500字）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（要点：拟开展的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主要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科技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攻关项目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。5项以内，简述各项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目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名称、经费来源、第一承担单位、拟解决的工程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技术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问题和主要技术内容等）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成果推广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任务清单（不超过500字）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（要点：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拟开展的主要成果推广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任务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。5项以内，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简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述推广的科技创新成果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、成果来源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示范应用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规模等）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7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经费预算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（要点：拟围绕科技示范内容投入的资金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Hans"/>
              </w:rPr>
              <w:t>、是否已在工程研究试验费中安排、是否已足额保障等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）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推荐单位意见</w:t>
            </w:r>
          </w:p>
        </w:tc>
        <w:tc>
          <w:tcPr>
            <w:tcW w:w="6385" w:type="dxa"/>
            <w:vAlign w:val="center"/>
          </w:tcPr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>
            <w:pPr>
              <w:spacing w:line="500" w:lineRule="exact"/>
              <w:ind w:firstLine="4320" w:firstLineChars="180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（公章）</w:t>
            </w:r>
          </w:p>
          <w:p>
            <w:pPr>
              <w:spacing w:line="5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jc w:val="left"/>
        <w:rPr>
          <w:rFonts w:ascii="楷体_GB2312" w:hAnsi="楷体_GB2312" w:eastAsia="楷体_GB2312" w:cs="楷体_GB2312"/>
          <w:color w:val="444444"/>
          <w:kern w:val="0"/>
          <w:sz w:val="32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说明：需附依托工程可行性研究报告</w:t>
      </w:r>
      <w:r>
        <w:rPr>
          <w:rFonts w:hint="eastAsia" w:asciiTheme="minorEastAsia" w:hAnsiTheme="minorEastAsia" w:cstheme="minorEastAsia"/>
          <w:sz w:val="24"/>
          <w:szCs w:val="24"/>
          <w:lang w:eastAsia="zh-Hans"/>
        </w:rPr>
        <w:t>。</w:t>
      </w:r>
    </w:p>
    <w:sectPr>
      <w:footerReference r:id="rId3" w:type="firs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6192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FgAAAGRycy9QSwECFAAU&#10;AAAACACHTuJAzql5uc8AAAAFAQAADwAAAAAAAAABACAAAAA4AAAAZHJzL2Rvd25yZXYueG1sUEsB&#10;AhQAFAAAAAgAh07iQD9O8QqvAQAASwMAAA4AAAAAAAAAAQAgAAAAN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0EA9B"/>
    <w:multiLevelType w:val="singleLevel"/>
    <w:tmpl w:val="2F70EA9B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MWNkOWY3ZWQxNzEyOTM0MGEyNTg2NjA1NDFmYmYifQ=="/>
  </w:docVars>
  <w:rsids>
    <w:rsidRoot w:val="009056E9"/>
    <w:rsid w:val="000105A2"/>
    <w:rsid w:val="00046584"/>
    <w:rsid w:val="001C2140"/>
    <w:rsid w:val="00311DF7"/>
    <w:rsid w:val="004D064E"/>
    <w:rsid w:val="00637D09"/>
    <w:rsid w:val="006D1BBF"/>
    <w:rsid w:val="009056E9"/>
    <w:rsid w:val="00A009C4"/>
    <w:rsid w:val="00B00EF3"/>
    <w:rsid w:val="00C32846"/>
    <w:rsid w:val="00C35821"/>
    <w:rsid w:val="00CB54EE"/>
    <w:rsid w:val="00CD3204"/>
    <w:rsid w:val="00DE57D1"/>
    <w:rsid w:val="00EF7BFB"/>
    <w:rsid w:val="00FB519C"/>
    <w:rsid w:val="011E24F7"/>
    <w:rsid w:val="02F66B16"/>
    <w:rsid w:val="04A35D5A"/>
    <w:rsid w:val="04E00DDB"/>
    <w:rsid w:val="0A5544B8"/>
    <w:rsid w:val="0BDE7DC3"/>
    <w:rsid w:val="10277359"/>
    <w:rsid w:val="11A33077"/>
    <w:rsid w:val="134677C5"/>
    <w:rsid w:val="165F0B44"/>
    <w:rsid w:val="17967F95"/>
    <w:rsid w:val="1FA81450"/>
    <w:rsid w:val="21647076"/>
    <w:rsid w:val="22800918"/>
    <w:rsid w:val="24DB4956"/>
    <w:rsid w:val="2C635211"/>
    <w:rsid w:val="2C891ED6"/>
    <w:rsid w:val="2E3B658C"/>
    <w:rsid w:val="2F4D344F"/>
    <w:rsid w:val="2FFE07A1"/>
    <w:rsid w:val="388B7BB6"/>
    <w:rsid w:val="3AF9B08F"/>
    <w:rsid w:val="3B8F52B0"/>
    <w:rsid w:val="3CFF5D48"/>
    <w:rsid w:val="3F6273F2"/>
    <w:rsid w:val="3FA10209"/>
    <w:rsid w:val="420926ED"/>
    <w:rsid w:val="464F1A25"/>
    <w:rsid w:val="4866111D"/>
    <w:rsid w:val="4C3FB2A3"/>
    <w:rsid w:val="4CE4727A"/>
    <w:rsid w:val="4CF12F1D"/>
    <w:rsid w:val="4E156A5D"/>
    <w:rsid w:val="4E903762"/>
    <w:rsid w:val="4EAEE04E"/>
    <w:rsid w:val="55E96EAD"/>
    <w:rsid w:val="5C4B11B6"/>
    <w:rsid w:val="5DAA1DAA"/>
    <w:rsid w:val="5EBDAB02"/>
    <w:rsid w:val="619E7FB3"/>
    <w:rsid w:val="62A3717B"/>
    <w:rsid w:val="63D23E09"/>
    <w:rsid w:val="661C13FC"/>
    <w:rsid w:val="6A3B01F9"/>
    <w:rsid w:val="6ABA7D65"/>
    <w:rsid w:val="6B992D08"/>
    <w:rsid w:val="6FFC00B7"/>
    <w:rsid w:val="706671A6"/>
    <w:rsid w:val="74EB1C42"/>
    <w:rsid w:val="75D73501"/>
    <w:rsid w:val="771C4D00"/>
    <w:rsid w:val="77570F86"/>
    <w:rsid w:val="778F2718"/>
    <w:rsid w:val="77DE5E15"/>
    <w:rsid w:val="7B902188"/>
    <w:rsid w:val="7B9FD7D7"/>
    <w:rsid w:val="7D7EACFD"/>
    <w:rsid w:val="7F4D7C4E"/>
    <w:rsid w:val="7FBC3F3F"/>
    <w:rsid w:val="A77EE43E"/>
    <w:rsid w:val="ABD30C12"/>
    <w:rsid w:val="AFDBE94F"/>
    <w:rsid w:val="BBC53490"/>
    <w:rsid w:val="CDF30371"/>
    <w:rsid w:val="CFEFD3E8"/>
    <w:rsid w:val="D7CB5A55"/>
    <w:rsid w:val="DACBAC92"/>
    <w:rsid w:val="DB7FB58A"/>
    <w:rsid w:val="DF7F6666"/>
    <w:rsid w:val="DFFB6BC2"/>
    <w:rsid w:val="E7FD5F6F"/>
    <w:rsid w:val="EBF7FDFA"/>
    <w:rsid w:val="EDF7A0C1"/>
    <w:rsid w:val="EECFAF54"/>
    <w:rsid w:val="F7BF7928"/>
    <w:rsid w:val="FD1A8585"/>
    <w:rsid w:val="FEFC3B15"/>
    <w:rsid w:val="FEFF4A1D"/>
    <w:rsid w:val="FF5E1E72"/>
    <w:rsid w:val="FFFFB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韩杰</Company>
  <Pages>2</Pages>
  <Words>115</Words>
  <Characters>660</Characters>
  <Lines>5</Lines>
  <Paragraphs>1</Paragraphs>
  <TotalTime>0</TotalTime>
  <ScaleCrop>false</ScaleCrop>
  <LinksUpToDate>false</LinksUpToDate>
  <CharactersWithSpaces>774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2024-04-09T23:48:00Z</dcterms:created>
  <dc:creator>Sunshine</dc:creator>
  <cp:lastModifiedBy>ysgz</cp:lastModifiedBy>
  <dcterms:modified xsi:type="dcterms:W3CDTF">2024-07-23T09:49:29Z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2B764BDF5CDF40DBB193B6599987D80A_12</vt:lpwstr>
  </property>
</Properties>
</file>